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A9" w:rsidRPr="00C36802" w:rsidRDefault="00D008E2" w:rsidP="00C36802">
      <w:pPr>
        <w:wordWrap w:val="0"/>
        <w:spacing w:line="500" w:lineRule="exact"/>
        <w:ind w:right="-30"/>
        <w:jc w:val="right"/>
        <w:rPr>
          <w:rFonts w:asciiTheme="majorEastAsia" w:eastAsiaTheme="majorEastAsia" w:hAnsiTheme="majorEastAsia"/>
          <w:b/>
          <w:color w:val="000000"/>
          <w:szCs w:val="21"/>
          <w:u w:val="single"/>
        </w:rPr>
      </w:pPr>
      <w:r>
        <w:rPr>
          <w:rFonts w:asciiTheme="majorEastAsia" w:eastAsiaTheme="majorEastAsia" w:hAnsiTheme="majorEastAsia" w:hint="eastAsia"/>
          <w:b/>
          <w:color w:val="000000"/>
          <w:position w:val="6"/>
          <w:szCs w:val="21"/>
        </w:rPr>
        <w:t>合同编号：住宅</w:t>
      </w:r>
      <w:r w:rsidR="00C36802">
        <w:rPr>
          <w:rFonts w:asciiTheme="majorEastAsia" w:eastAsiaTheme="majorEastAsia" w:hAnsiTheme="majorEastAsia" w:hint="eastAsia"/>
          <w:b/>
          <w:color w:val="000000"/>
          <w:position w:val="6"/>
          <w:szCs w:val="21"/>
          <w:u w:val="single"/>
        </w:rPr>
        <w:t xml:space="preserve">　　　　　　　</w:t>
      </w:r>
    </w:p>
    <w:p w:rsidR="00F215A9" w:rsidRDefault="00D008E2" w:rsidP="000F1091">
      <w:pPr>
        <w:spacing w:beforeLines="100" w:afterLines="50" w:line="600" w:lineRule="auto"/>
        <w:ind w:right="-28"/>
        <w:jc w:val="center"/>
        <w:rPr>
          <w:rFonts w:ascii="黑体" w:eastAsia="黑体" w:hAnsi="黑体"/>
          <w:b/>
          <w:color w:val="000000"/>
          <w:sz w:val="52"/>
          <w:szCs w:val="52"/>
        </w:rPr>
      </w:pPr>
      <w:r>
        <w:rPr>
          <w:rFonts w:ascii="黑体" w:eastAsia="黑体" w:hAnsi="黑体" w:hint="eastAsia"/>
          <w:b/>
          <w:color w:val="000000"/>
          <w:sz w:val="52"/>
          <w:szCs w:val="52"/>
        </w:rPr>
        <w:t>房屋租赁合同</w:t>
      </w:r>
      <w:r w:rsidR="00D852F5">
        <w:rPr>
          <w:rFonts w:ascii="黑体" w:eastAsia="黑体" w:hAnsi="黑体" w:hint="eastAsia"/>
          <w:b/>
          <w:color w:val="000000"/>
          <w:sz w:val="52"/>
          <w:szCs w:val="52"/>
        </w:rPr>
        <w:t>（住宅）</w:t>
      </w:r>
    </w:p>
    <w:p w:rsidR="00F215A9" w:rsidRDefault="00D008E2" w:rsidP="00FD5A2A">
      <w:pPr>
        <w:tabs>
          <w:tab w:val="left" w:pos="7455"/>
          <w:tab w:val="left" w:pos="8789"/>
        </w:tabs>
        <w:spacing w:line="360" w:lineRule="auto"/>
        <w:ind w:right="-1" w:firstLineChars="300" w:firstLine="723"/>
        <w:rPr>
          <w:rFonts w:ascii="宋体" w:hAnsi="宋体"/>
          <w:b/>
          <w:color w:val="000000"/>
          <w:sz w:val="24"/>
        </w:rPr>
      </w:pPr>
      <w:r>
        <w:rPr>
          <w:rFonts w:ascii="宋体" w:hAnsi="宋体" w:hint="eastAsia"/>
          <w:b/>
          <w:color w:val="000000"/>
          <w:sz w:val="24"/>
        </w:rPr>
        <w:t>甲方（出租方）：厦门天地开发建设</w:t>
      </w:r>
      <w:r w:rsidR="00FD5A2A">
        <w:rPr>
          <w:rFonts w:ascii="宋体" w:hAnsi="宋体" w:hint="eastAsia"/>
          <w:b/>
          <w:color w:val="000000"/>
          <w:sz w:val="24"/>
        </w:rPr>
        <w:t>集团</w:t>
      </w:r>
      <w:r>
        <w:rPr>
          <w:rFonts w:ascii="宋体" w:hAnsi="宋体" w:hint="eastAsia"/>
          <w:b/>
          <w:color w:val="000000"/>
          <w:sz w:val="24"/>
        </w:rPr>
        <w:t>有限公司</w:t>
      </w:r>
    </w:p>
    <w:p w:rsidR="00F215A9" w:rsidRDefault="00D008E2">
      <w:pPr>
        <w:tabs>
          <w:tab w:val="left" w:pos="7455"/>
          <w:tab w:val="left" w:pos="8789"/>
        </w:tabs>
        <w:spacing w:line="360" w:lineRule="auto"/>
        <w:ind w:right="-1" w:firstLineChars="300" w:firstLine="723"/>
        <w:rPr>
          <w:rFonts w:ascii="宋体" w:hAnsi="宋体"/>
          <w:b/>
          <w:color w:val="000000"/>
          <w:sz w:val="24"/>
        </w:rPr>
      </w:pPr>
      <w:r>
        <w:rPr>
          <w:rFonts w:ascii="宋体" w:hAnsi="宋体" w:hint="eastAsia"/>
          <w:b/>
          <w:color w:val="000000"/>
          <w:sz w:val="24"/>
        </w:rPr>
        <w:t xml:space="preserve">法定代表人：  </w:t>
      </w:r>
    </w:p>
    <w:p w:rsidR="00F215A9" w:rsidRDefault="00D008E2">
      <w:pPr>
        <w:tabs>
          <w:tab w:val="left" w:pos="7455"/>
          <w:tab w:val="left" w:pos="8789"/>
        </w:tabs>
        <w:spacing w:line="360" w:lineRule="auto"/>
        <w:ind w:right="-1" w:firstLineChars="300" w:firstLine="723"/>
        <w:rPr>
          <w:rFonts w:ascii="宋体" w:hAnsi="宋体" w:cs="仿宋_GB2312"/>
          <w:b/>
          <w:color w:val="000000"/>
          <w:sz w:val="24"/>
        </w:rPr>
      </w:pPr>
      <w:r>
        <w:rPr>
          <w:rFonts w:ascii="宋体" w:hAnsi="宋体" w:hint="eastAsia"/>
          <w:b/>
          <w:color w:val="000000"/>
          <w:sz w:val="24"/>
        </w:rPr>
        <w:t>联系地址：</w:t>
      </w:r>
    </w:p>
    <w:p w:rsidR="00F215A9" w:rsidRDefault="00D008E2">
      <w:pPr>
        <w:tabs>
          <w:tab w:val="left" w:pos="7455"/>
          <w:tab w:val="left" w:pos="8789"/>
        </w:tabs>
        <w:spacing w:line="360" w:lineRule="auto"/>
        <w:ind w:right="-1" w:firstLineChars="300" w:firstLine="723"/>
        <w:rPr>
          <w:rFonts w:ascii="宋体" w:hAnsi="宋体"/>
          <w:b/>
          <w:color w:val="000000"/>
          <w:sz w:val="24"/>
        </w:rPr>
      </w:pPr>
      <w:r>
        <w:rPr>
          <w:rFonts w:ascii="宋体" w:hAnsi="宋体" w:hint="eastAsia"/>
          <w:b/>
          <w:color w:val="000000"/>
          <w:sz w:val="24"/>
        </w:rPr>
        <w:t>联系电话：</w:t>
      </w:r>
    </w:p>
    <w:p w:rsidR="00F215A9" w:rsidRDefault="00F215A9" w:rsidP="000F1091">
      <w:pPr>
        <w:tabs>
          <w:tab w:val="left" w:pos="7455"/>
        </w:tabs>
        <w:spacing w:beforeLines="100" w:line="360" w:lineRule="auto"/>
        <w:ind w:right="-30"/>
        <w:rPr>
          <w:rFonts w:ascii="宋体" w:hAnsi="宋体"/>
          <w:b/>
          <w:color w:val="000000"/>
          <w:sz w:val="24"/>
        </w:rPr>
      </w:pPr>
    </w:p>
    <w:p w:rsidR="00F215A9" w:rsidRDefault="00D008E2">
      <w:pPr>
        <w:tabs>
          <w:tab w:val="left" w:pos="7455"/>
        </w:tabs>
        <w:spacing w:line="360" w:lineRule="auto"/>
        <w:ind w:leftChars="135" w:left="283" w:right="-30" w:firstLineChars="196" w:firstLine="472"/>
        <w:rPr>
          <w:rFonts w:ascii="宋体" w:hAnsi="宋体"/>
          <w:b/>
          <w:color w:val="000000"/>
          <w:sz w:val="24"/>
        </w:rPr>
      </w:pPr>
      <w:r>
        <w:rPr>
          <w:rFonts w:ascii="宋体" w:hAnsi="宋体" w:hint="eastAsia"/>
          <w:b/>
          <w:color w:val="000000"/>
          <w:sz w:val="24"/>
        </w:rPr>
        <w:t>乙方（承租方）：</w:t>
      </w:r>
    </w:p>
    <w:p w:rsidR="00F215A9" w:rsidRDefault="00D008E2">
      <w:pPr>
        <w:tabs>
          <w:tab w:val="left" w:pos="7455"/>
        </w:tabs>
        <w:spacing w:line="360" w:lineRule="auto"/>
        <w:ind w:leftChars="135" w:left="283" w:right="-30" w:firstLineChars="196" w:firstLine="472"/>
        <w:rPr>
          <w:rFonts w:ascii="宋体" w:hAnsi="宋体"/>
          <w:b/>
          <w:color w:val="000000"/>
          <w:sz w:val="24"/>
        </w:rPr>
      </w:pPr>
      <w:r>
        <w:rPr>
          <w:rFonts w:ascii="宋体" w:hAnsi="宋体" w:hint="eastAsia"/>
          <w:b/>
          <w:color w:val="000000"/>
          <w:sz w:val="24"/>
        </w:rPr>
        <w:t>统一社会信用代码/公民身份号码：</w:t>
      </w:r>
    </w:p>
    <w:p w:rsidR="00F215A9" w:rsidRDefault="00D008E2">
      <w:pPr>
        <w:tabs>
          <w:tab w:val="left" w:pos="7455"/>
        </w:tabs>
        <w:spacing w:line="360" w:lineRule="auto"/>
        <w:ind w:leftChars="135" w:left="283" w:right="-30" w:firstLineChars="196" w:firstLine="472"/>
        <w:rPr>
          <w:rFonts w:ascii="宋体" w:hAnsi="宋体"/>
          <w:b/>
          <w:color w:val="000000"/>
          <w:sz w:val="24"/>
        </w:rPr>
      </w:pPr>
      <w:r>
        <w:rPr>
          <w:rFonts w:ascii="宋体" w:hAnsi="宋体" w:hint="eastAsia"/>
          <w:b/>
          <w:color w:val="000000"/>
          <w:sz w:val="24"/>
        </w:rPr>
        <w:t>联系地址：</w:t>
      </w:r>
    </w:p>
    <w:p w:rsidR="00F215A9" w:rsidRDefault="00D008E2">
      <w:pPr>
        <w:tabs>
          <w:tab w:val="left" w:pos="7455"/>
        </w:tabs>
        <w:spacing w:line="360" w:lineRule="auto"/>
        <w:ind w:leftChars="135" w:left="283" w:right="-30" w:firstLineChars="196" w:firstLine="472"/>
        <w:rPr>
          <w:rFonts w:ascii="宋体" w:hAnsi="宋体"/>
          <w:b/>
          <w:color w:val="000000"/>
          <w:sz w:val="24"/>
        </w:rPr>
      </w:pPr>
      <w:r>
        <w:rPr>
          <w:rFonts w:ascii="宋体" w:hAnsi="宋体" w:hint="eastAsia"/>
          <w:b/>
          <w:color w:val="000000"/>
          <w:sz w:val="24"/>
        </w:rPr>
        <w:t>联系电话：</w:t>
      </w:r>
    </w:p>
    <w:p w:rsidR="00F215A9" w:rsidRDefault="00F215A9">
      <w:pPr>
        <w:tabs>
          <w:tab w:val="left" w:pos="7455"/>
        </w:tabs>
        <w:spacing w:line="360" w:lineRule="auto"/>
        <w:ind w:left="284" w:right="-30"/>
        <w:rPr>
          <w:rFonts w:ascii="宋体" w:hAnsi="宋体"/>
          <w:b/>
          <w:color w:val="000000"/>
          <w:sz w:val="24"/>
        </w:rPr>
      </w:pPr>
    </w:p>
    <w:p w:rsidR="00F215A9" w:rsidRDefault="00D008E2">
      <w:pPr>
        <w:pStyle w:val="a3"/>
        <w:tabs>
          <w:tab w:val="left" w:pos="7455"/>
        </w:tabs>
        <w:spacing w:line="360" w:lineRule="auto"/>
        <w:ind w:right="-30" w:firstLineChars="200" w:firstLine="480"/>
        <w:rPr>
          <w:rFonts w:ascii="宋体" w:eastAsia="宋体" w:hAnsi="宋体"/>
          <w:color w:val="000000"/>
          <w:position w:val="6"/>
          <w:sz w:val="24"/>
        </w:rPr>
      </w:pPr>
      <w:r>
        <w:rPr>
          <w:rFonts w:ascii="宋体" w:eastAsia="宋体" w:hAnsi="宋体" w:hint="eastAsia"/>
          <w:color w:val="000000"/>
          <w:position w:val="6"/>
          <w:sz w:val="24"/>
        </w:rPr>
        <w:t>甲、乙双方在平等协商的基础上，根据中华人民共和国现行法律、法规，就乙方向甲方租赁房屋之有关事宜，达成如下协议：</w:t>
      </w:r>
    </w:p>
    <w:p w:rsidR="00F215A9" w:rsidRDefault="00D008E2">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第一条   租赁物</w:t>
      </w:r>
    </w:p>
    <w:p w:rsidR="00F215A9" w:rsidRDefault="00D008E2">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坐落：厦门市湖里区</w:t>
      </w:r>
      <w:r w:rsidR="00C36802">
        <w:rPr>
          <w:rFonts w:ascii="宋体" w:hAnsi="宋体" w:hint="eastAsia"/>
          <w:color w:val="000000"/>
          <w:position w:val="6"/>
          <w:sz w:val="24"/>
          <w:u w:val="single"/>
        </w:rPr>
        <w:t xml:space="preserve">　　　　　　　　　　　　　　</w:t>
      </w:r>
      <w:r>
        <w:rPr>
          <w:rFonts w:ascii="宋体" w:hAnsi="宋体" w:hint="eastAsia"/>
          <w:color w:val="000000"/>
          <w:position w:val="6"/>
          <w:sz w:val="24"/>
        </w:rPr>
        <w:t>；</w:t>
      </w:r>
    </w:p>
    <w:p w:rsidR="00F215A9" w:rsidRDefault="00D008E2">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2</w:t>
      </w:r>
      <w:r w:rsidR="00C36802">
        <w:rPr>
          <w:rFonts w:ascii="宋体" w:hAnsi="宋体" w:hint="eastAsia"/>
          <w:color w:val="000000"/>
          <w:position w:val="6"/>
          <w:sz w:val="24"/>
        </w:rPr>
        <w:t>.</w:t>
      </w:r>
      <w:r>
        <w:rPr>
          <w:rFonts w:ascii="宋体" w:hAnsi="宋体" w:hint="eastAsia"/>
          <w:color w:val="000000"/>
          <w:position w:val="6"/>
          <w:sz w:val="24"/>
        </w:rPr>
        <w:t>总租赁建筑面积：</w:t>
      </w:r>
      <w:r w:rsidR="00C36802">
        <w:rPr>
          <w:rFonts w:ascii="宋体" w:hAnsi="宋体" w:hint="eastAsia"/>
          <w:color w:val="000000"/>
          <w:position w:val="6"/>
          <w:sz w:val="24"/>
          <w:u w:val="single"/>
        </w:rPr>
        <w:t xml:space="preserve">　　　　</w:t>
      </w:r>
      <w:r>
        <w:rPr>
          <w:rFonts w:ascii="宋体" w:hAnsi="宋体" w:hint="eastAsia"/>
          <w:color w:val="000000"/>
          <w:position w:val="6"/>
          <w:sz w:val="24"/>
        </w:rPr>
        <w:t>平方米，户型为：</w:t>
      </w:r>
      <w:r w:rsidR="00C36802">
        <w:rPr>
          <w:rFonts w:ascii="宋体" w:hAnsi="宋体" w:hint="eastAsia"/>
          <w:color w:val="000000"/>
          <w:position w:val="6"/>
          <w:sz w:val="24"/>
          <w:u w:val="single"/>
        </w:rPr>
        <w:t xml:space="preserve">　　</w:t>
      </w:r>
      <w:r>
        <w:rPr>
          <w:rFonts w:ascii="宋体" w:hAnsi="宋体" w:hint="eastAsia"/>
          <w:color w:val="000000"/>
          <w:position w:val="6"/>
          <w:sz w:val="24"/>
        </w:rPr>
        <w:t>房</w:t>
      </w:r>
      <w:r w:rsidR="00C36802">
        <w:rPr>
          <w:rFonts w:ascii="宋体" w:hAnsi="宋体" w:hint="eastAsia"/>
          <w:color w:val="000000"/>
          <w:position w:val="6"/>
          <w:sz w:val="24"/>
          <w:u w:val="single"/>
        </w:rPr>
        <w:t xml:space="preserve">　　</w:t>
      </w:r>
      <w:r>
        <w:rPr>
          <w:rFonts w:ascii="宋体" w:hAnsi="宋体" w:hint="eastAsia"/>
          <w:color w:val="000000"/>
          <w:position w:val="6"/>
          <w:sz w:val="24"/>
        </w:rPr>
        <w:t>厅</w:t>
      </w:r>
      <w:r w:rsidR="00C36802">
        <w:rPr>
          <w:rFonts w:ascii="宋体" w:hAnsi="宋体" w:hint="eastAsia"/>
          <w:color w:val="000000"/>
          <w:position w:val="6"/>
          <w:sz w:val="24"/>
          <w:u w:val="single"/>
        </w:rPr>
        <w:t xml:space="preserve">　　</w:t>
      </w:r>
      <w:r>
        <w:rPr>
          <w:rFonts w:ascii="宋体" w:hAnsi="宋体" w:hint="eastAsia"/>
          <w:color w:val="000000"/>
          <w:position w:val="6"/>
          <w:sz w:val="24"/>
        </w:rPr>
        <w:t>卫；</w:t>
      </w:r>
    </w:p>
    <w:p w:rsidR="00F215A9" w:rsidRDefault="00D008E2">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3</w:t>
      </w:r>
      <w:r w:rsidR="00C36802">
        <w:rPr>
          <w:rFonts w:ascii="宋体" w:hAnsi="宋体" w:hint="eastAsia"/>
          <w:color w:val="000000"/>
          <w:position w:val="6"/>
          <w:sz w:val="24"/>
        </w:rPr>
        <w:t>.</w:t>
      </w:r>
      <w:r>
        <w:rPr>
          <w:rFonts w:ascii="宋体" w:hAnsi="宋体" w:hint="eastAsia"/>
          <w:color w:val="000000"/>
          <w:position w:val="6"/>
          <w:sz w:val="24"/>
        </w:rPr>
        <w:t>租赁标的物附属设施、设备：见出租房屋交房单；</w:t>
      </w:r>
    </w:p>
    <w:p w:rsidR="00F215A9" w:rsidRDefault="00D008E2">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4</w:t>
      </w:r>
      <w:r w:rsidR="00C36802">
        <w:rPr>
          <w:rFonts w:ascii="宋体" w:hAnsi="宋体" w:hint="eastAsia"/>
          <w:color w:val="000000"/>
          <w:position w:val="6"/>
          <w:sz w:val="24"/>
        </w:rPr>
        <w:t>.</w:t>
      </w:r>
      <w:r>
        <w:rPr>
          <w:rFonts w:ascii="宋体" w:hAnsi="宋体" w:hint="eastAsia"/>
          <w:color w:val="000000"/>
          <w:position w:val="6"/>
          <w:sz w:val="24"/>
        </w:rPr>
        <w:t>租赁标的物权属性质：</w:t>
      </w:r>
      <w:r>
        <w:rPr>
          <w:rFonts w:ascii="宋体" w:hAnsi="宋体" w:hint="eastAsia"/>
          <w:b/>
          <w:color w:val="FF0000"/>
          <w:position w:val="6"/>
          <w:sz w:val="24"/>
        </w:rPr>
        <w:t>□</w:t>
      </w:r>
      <w:r>
        <w:rPr>
          <w:rFonts w:ascii="宋体" w:hAnsi="宋体" w:hint="eastAsia"/>
          <w:color w:val="000000"/>
          <w:position w:val="6"/>
          <w:sz w:val="24"/>
        </w:rPr>
        <w:t>甲方自有经营性资产；</w:t>
      </w:r>
      <w:r>
        <w:rPr>
          <w:rFonts w:ascii="宋体" w:hAnsi="宋体" w:hint="eastAsia"/>
          <w:b/>
          <w:color w:val="FF0000"/>
          <w:position w:val="6"/>
          <w:sz w:val="24"/>
        </w:rPr>
        <w:t>□</w:t>
      </w:r>
      <w:r>
        <w:rPr>
          <w:rFonts w:ascii="宋体" w:hAnsi="宋体" w:hint="eastAsia"/>
          <w:color w:val="000000"/>
          <w:position w:val="6"/>
          <w:sz w:val="24"/>
        </w:rPr>
        <w:t xml:space="preserve"> 甲方自有临时经营性资产；    </w:t>
      </w:r>
      <w:r>
        <w:rPr>
          <w:rFonts w:ascii="宋体" w:hAnsi="宋体" w:hint="eastAsia"/>
          <w:b/>
          <w:color w:val="FF0000"/>
          <w:position w:val="6"/>
          <w:sz w:val="24"/>
        </w:rPr>
        <w:t>□</w:t>
      </w:r>
      <w:r>
        <w:rPr>
          <w:rFonts w:ascii="宋体" w:hAnsi="宋体" w:hint="eastAsia"/>
          <w:color w:val="000000"/>
          <w:position w:val="6"/>
          <w:sz w:val="24"/>
        </w:rPr>
        <w:t>代管政府经营性资产；</w:t>
      </w:r>
      <w:r>
        <w:rPr>
          <w:rFonts w:ascii="宋体" w:hAnsi="宋体" w:hint="eastAsia"/>
          <w:b/>
          <w:color w:val="FF0000"/>
          <w:position w:val="6"/>
          <w:sz w:val="24"/>
        </w:rPr>
        <w:t>□</w:t>
      </w:r>
      <w:r>
        <w:rPr>
          <w:rFonts w:ascii="宋体" w:hAnsi="宋体" w:hint="eastAsia"/>
          <w:color w:val="000000"/>
          <w:position w:val="6"/>
          <w:sz w:val="24"/>
        </w:rPr>
        <w:t xml:space="preserve"> 代管政府临时经营性资产。乙方对租赁物的权属情况及现状作了充分的了解，并愿意承租。</w:t>
      </w:r>
    </w:p>
    <w:p w:rsidR="00F215A9" w:rsidRDefault="00D008E2">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第二条   租赁用途</w:t>
      </w:r>
    </w:p>
    <w:p w:rsidR="00F215A9" w:rsidRDefault="00D008E2">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乙方租赁房屋作为</w:t>
      </w:r>
      <w:r>
        <w:rPr>
          <w:rFonts w:ascii="宋体" w:hAnsi="宋体" w:hint="eastAsia"/>
          <w:color w:val="000000"/>
          <w:position w:val="6"/>
          <w:sz w:val="24"/>
          <w:u w:val="single"/>
        </w:rPr>
        <w:t xml:space="preserve"> 住宅 </w:t>
      </w:r>
      <w:r>
        <w:rPr>
          <w:rFonts w:ascii="宋体" w:hAnsi="宋体" w:hint="eastAsia"/>
          <w:color w:val="000000"/>
          <w:position w:val="6"/>
          <w:sz w:val="24"/>
        </w:rPr>
        <w:t>之用，不得另作他用。</w:t>
      </w:r>
    </w:p>
    <w:p w:rsidR="00F215A9" w:rsidRDefault="00D008E2">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第三条   租赁期限</w:t>
      </w:r>
    </w:p>
    <w:p w:rsidR="00F215A9" w:rsidRDefault="00D008E2">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总租期</w:t>
      </w:r>
      <w:r w:rsidR="00C36802">
        <w:rPr>
          <w:rFonts w:ascii="宋体" w:hAnsi="宋体" w:hint="eastAsia"/>
          <w:color w:val="000000"/>
          <w:position w:val="6"/>
          <w:sz w:val="24"/>
          <w:u w:val="single"/>
        </w:rPr>
        <w:t xml:space="preserve">　　</w:t>
      </w:r>
      <w:r>
        <w:rPr>
          <w:rFonts w:ascii="宋体" w:hAnsi="宋体" w:hint="eastAsia"/>
          <w:color w:val="000000"/>
          <w:position w:val="6"/>
          <w:sz w:val="24"/>
        </w:rPr>
        <w:t>年，从</w:t>
      </w:r>
      <w:r w:rsidR="00C36802">
        <w:rPr>
          <w:rFonts w:ascii="宋体" w:hAnsi="宋体" w:hint="eastAsia"/>
          <w:color w:val="000000"/>
          <w:position w:val="6"/>
          <w:sz w:val="24"/>
          <w:u w:val="single"/>
        </w:rPr>
        <w:t xml:space="preserve">　　</w:t>
      </w:r>
      <w:r>
        <w:rPr>
          <w:rFonts w:ascii="宋体" w:hAnsi="宋体" w:hint="eastAsia"/>
          <w:color w:val="000000"/>
          <w:position w:val="6"/>
          <w:sz w:val="24"/>
        </w:rPr>
        <w:t>年</w:t>
      </w:r>
      <w:r w:rsidR="00C36802">
        <w:rPr>
          <w:rFonts w:ascii="宋体" w:hAnsi="宋体" w:hint="eastAsia"/>
          <w:color w:val="000000"/>
          <w:position w:val="6"/>
          <w:sz w:val="24"/>
          <w:u w:val="single"/>
        </w:rPr>
        <w:t xml:space="preserve">　　</w:t>
      </w:r>
      <w:r>
        <w:rPr>
          <w:rFonts w:ascii="宋体" w:hAnsi="宋体" w:hint="eastAsia"/>
          <w:color w:val="000000"/>
          <w:position w:val="6"/>
          <w:sz w:val="24"/>
        </w:rPr>
        <w:t>月</w:t>
      </w:r>
      <w:r w:rsidR="00C36802">
        <w:rPr>
          <w:rFonts w:ascii="宋体" w:hAnsi="宋体" w:hint="eastAsia"/>
          <w:color w:val="000000"/>
          <w:position w:val="6"/>
          <w:sz w:val="24"/>
          <w:u w:val="single"/>
        </w:rPr>
        <w:t xml:space="preserve">　　</w:t>
      </w:r>
      <w:r>
        <w:rPr>
          <w:rFonts w:ascii="宋体" w:hAnsi="宋体" w:hint="eastAsia"/>
          <w:color w:val="000000"/>
          <w:position w:val="6"/>
          <w:sz w:val="24"/>
        </w:rPr>
        <w:t>日起至</w:t>
      </w:r>
      <w:r w:rsidR="00C36802">
        <w:rPr>
          <w:rFonts w:ascii="宋体" w:hAnsi="宋体" w:hint="eastAsia"/>
          <w:color w:val="000000"/>
          <w:position w:val="6"/>
          <w:sz w:val="24"/>
          <w:u w:val="single"/>
        </w:rPr>
        <w:t xml:space="preserve">　　</w:t>
      </w:r>
      <w:r>
        <w:rPr>
          <w:rFonts w:ascii="宋体" w:hAnsi="宋体" w:hint="eastAsia"/>
          <w:color w:val="000000"/>
          <w:position w:val="6"/>
          <w:sz w:val="24"/>
        </w:rPr>
        <w:t>年</w:t>
      </w:r>
      <w:r w:rsidR="00C36802">
        <w:rPr>
          <w:rFonts w:ascii="宋体" w:hAnsi="宋体" w:hint="eastAsia"/>
          <w:color w:val="000000"/>
          <w:position w:val="6"/>
          <w:sz w:val="24"/>
          <w:u w:val="single"/>
        </w:rPr>
        <w:t xml:space="preserve">　　</w:t>
      </w:r>
      <w:r>
        <w:rPr>
          <w:rFonts w:ascii="宋体" w:hAnsi="宋体" w:hint="eastAsia"/>
          <w:color w:val="000000"/>
          <w:position w:val="6"/>
          <w:sz w:val="24"/>
        </w:rPr>
        <w:t>月</w:t>
      </w:r>
      <w:r w:rsidR="00C36802">
        <w:rPr>
          <w:rFonts w:ascii="宋体" w:hAnsi="宋体" w:hint="eastAsia"/>
          <w:color w:val="000000"/>
          <w:position w:val="6"/>
          <w:sz w:val="24"/>
          <w:u w:val="single"/>
        </w:rPr>
        <w:t xml:space="preserve">　　</w:t>
      </w:r>
      <w:r>
        <w:rPr>
          <w:rFonts w:ascii="宋体" w:hAnsi="宋体" w:hint="eastAsia"/>
          <w:color w:val="000000"/>
          <w:position w:val="6"/>
          <w:sz w:val="24"/>
        </w:rPr>
        <w:t>日止，租赁期限内每12个月为一个租赁年度。(若房屋实际交付日与本合同租期起算日有矛盾时，调整为以甲方实际交房之日为准开始计算租期；计租期及租金变动时间相应调整）</w:t>
      </w:r>
    </w:p>
    <w:p w:rsidR="00F215A9" w:rsidRDefault="00D008E2">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lastRenderedPageBreak/>
        <w:t>第四条   租金标准</w:t>
      </w:r>
    </w:p>
    <w:p w:rsidR="00F215A9" w:rsidRDefault="00D008E2">
      <w:pPr>
        <w:tabs>
          <w:tab w:val="left" w:pos="7455"/>
          <w:tab w:val="left" w:pos="8505"/>
        </w:tabs>
        <w:spacing w:line="360" w:lineRule="auto"/>
        <w:ind w:right="-30" w:firstLineChars="200" w:firstLine="480"/>
        <w:rPr>
          <w:rFonts w:ascii="宋体"/>
          <w:color w:val="000000"/>
          <w:position w:val="6"/>
          <w:sz w:val="24"/>
        </w:rPr>
      </w:pPr>
      <w:r>
        <w:rPr>
          <w:rFonts w:ascii="宋体" w:hAnsi="宋体" w:hint="eastAsia"/>
          <w:color w:val="000000"/>
          <w:position w:val="6"/>
          <w:sz w:val="24"/>
        </w:rPr>
        <w:t>第一年月租金标准为人民币</w:t>
      </w:r>
      <w:r w:rsidR="00C36802">
        <w:rPr>
          <w:rFonts w:ascii="宋体" w:hAnsi="宋体" w:hint="eastAsia"/>
          <w:color w:val="000000"/>
          <w:position w:val="6"/>
          <w:sz w:val="24"/>
          <w:u w:val="single"/>
        </w:rPr>
        <w:t xml:space="preserve">　　　</w:t>
      </w:r>
      <w:r>
        <w:rPr>
          <w:rFonts w:ascii="宋体" w:hAnsi="宋体" w:hint="eastAsia"/>
          <w:color w:val="000000"/>
          <w:position w:val="6"/>
          <w:sz w:val="24"/>
        </w:rPr>
        <w:t>元；租金每年递增一次，每次在上一年度的租金基础上递增</w:t>
      </w:r>
      <w:r w:rsidR="00F76739">
        <w:rPr>
          <w:rFonts w:ascii="宋体" w:hAnsi="宋体" w:hint="eastAsia"/>
          <w:color w:val="000000"/>
          <w:position w:val="6"/>
          <w:sz w:val="24"/>
          <w:u w:val="single"/>
        </w:rPr>
        <w:t xml:space="preserve">　　　</w:t>
      </w:r>
      <w:r>
        <w:rPr>
          <w:rFonts w:ascii="宋体" w:hAnsi="宋体"/>
          <w:color w:val="000000"/>
          <w:position w:val="6"/>
          <w:sz w:val="24"/>
        </w:rPr>
        <w:t>%</w:t>
      </w:r>
      <w:r>
        <w:rPr>
          <w:rFonts w:ascii="宋体" w:hAnsi="宋体" w:hint="eastAsia"/>
          <w:color w:val="000000"/>
          <w:position w:val="6"/>
          <w:sz w:val="24"/>
        </w:rPr>
        <w:t>。具体各年租金标准及变动情况如下表：</w:t>
      </w:r>
    </w:p>
    <w:tbl>
      <w:tblPr>
        <w:tblW w:w="90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372"/>
        <w:gridCol w:w="1605"/>
        <w:gridCol w:w="1555"/>
      </w:tblGrid>
      <w:tr w:rsidR="00F215A9">
        <w:tc>
          <w:tcPr>
            <w:tcW w:w="4537" w:type="dxa"/>
            <w:vAlign w:val="center"/>
          </w:tcPr>
          <w:p w:rsidR="00F215A9" w:rsidRDefault="00D008E2">
            <w:pPr>
              <w:tabs>
                <w:tab w:val="left" w:pos="7455"/>
                <w:tab w:val="left" w:pos="8505"/>
              </w:tabs>
              <w:spacing w:line="360" w:lineRule="auto"/>
              <w:ind w:right="-30"/>
              <w:jc w:val="center"/>
              <w:rPr>
                <w:rFonts w:ascii="宋体"/>
                <w:color w:val="000000"/>
                <w:position w:val="6"/>
                <w:sz w:val="24"/>
              </w:rPr>
            </w:pPr>
            <w:r>
              <w:rPr>
                <w:rFonts w:ascii="宋体" w:hAnsi="宋体" w:hint="eastAsia"/>
                <w:b/>
                <w:color w:val="000000"/>
                <w:position w:val="6"/>
                <w:sz w:val="24"/>
              </w:rPr>
              <w:t>租金变动时间</w:t>
            </w:r>
          </w:p>
        </w:tc>
        <w:tc>
          <w:tcPr>
            <w:tcW w:w="1372" w:type="dxa"/>
            <w:vAlign w:val="center"/>
          </w:tcPr>
          <w:p w:rsidR="00F215A9" w:rsidRDefault="00D008E2">
            <w:pPr>
              <w:widowControl/>
              <w:spacing w:line="360" w:lineRule="auto"/>
              <w:ind w:right="-30"/>
              <w:jc w:val="center"/>
              <w:rPr>
                <w:rFonts w:ascii="宋体"/>
                <w:b/>
                <w:color w:val="000000"/>
                <w:position w:val="6"/>
                <w:sz w:val="24"/>
              </w:rPr>
            </w:pPr>
            <w:r>
              <w:rPr>
                <w:rFonts w:ascii="宋体" w:hAnsi="宋体" w:hint="eastAsia"/>
                <w:b/>
                <w:color w:val="000000"/>
                <w:position w:val="6"/>
                <w:sz w:val="24"/>
              </w:rPr>
              <w:t>月租金额</w:t>
            </w:r>
          </w:p>
          <w:p w:rsidR="00F215A9" w:rsidRDefault="00D008E2">
            <w:pPr>
              <w:tabs>
                <w:tab w:val="left" w:pos="7455"/>
                <w:tab w:val="left" w:pos="8505"/>
              </w:tabs>
              <w:spacing w:line="360" w:lineRule="auto"/>
              <w:ind w:right="-30"/>
              <w:jc w:val="center"/>
              <w:rPr>
                <w:rFonts w:ascii="宋体"/>
                <w:color w:val="000000"/>
                <w:position w:val="6"/>
                <w:sz w:val="24"/>
              </w:rPr>
            </w:pPr>
            <w:r>
              <w:rPr>
                <w:rFonts w:ascii="宋体" w:hAnsi="宋体" w:hint="eastAsia"/>
                <w:b/>
                <w:color w:val="000000"/>
                <w:position w:val="6"/>
                <w:sz w:val="24"/>
              </w:rPr>
              <w:t>（元）</w:t>
            </w:r>
          </w:p>
        </w:tc>
        <w:tc>
          <w:tcPr>
            <w:tcW w:w="1605" w:type="dxa"/>
            <w:vAlign w:val="center"/>
          </w:tcPr>
          <w:p w:rsidR="00F215A9" w:rsidRDefault="00D008E2">
            <w:pPr>
              <w:widowControl/>
              <w:spacing w:line="360" w:lineRule="auto"/>
              <w:ind w:right="-30" w:firstLineChars="48" w:firstLine="116"/>
              <w:rPr>
                <w:rFonts w:ascii="宋体"/>
                <w:b/>
                <w:color w:val="000000"/>
                <w:position w:val="6"/>
                <w:sz w:val="24"/>
              </w:rPr>
            </w:pPr>
            <w:r>
              <w:rPr>
                <w:rFonts w:ascii="宋体" w:hAnsi="宋体" w:hint="eastAsia"/>
                <w:b/>
                <w:color w:val="000000"/>
                <w:position w:val="6"/>
                <w:sz w:val="24"/>
              </w:rPr>
              <w:t>折合单价</w:t>
            </w:r>
          </w:p>
          <w:p w:rsidR="00F215A9" w:rsidRDefault="00D008E2">
            <w:pPr>
              <w:tabs>
                <w:tab w:val="left" w:pos="7455"/>
                <w:tab w:val="left" w:pos="8505"/>
              </w:tabs>
              <w:spacing w:line="360" w:lineRule="auto"/>
              <w:ind w:right="-30"/>
              <w:rPr>
                <w:rFonts w:ascii="宋体"/>
                <w:color w:val="000000"/>
                <w:position w:val="6"/>
                <w:sz w:val="24"/>
              </w:rPr>
            </w:pPr>
            <w:r>
              <w:rPr>
                <w:rFonts w:ascii="宋体" w:hAnsi="宋体" w:hint="eastAsia"/>
                <w:b/>
                <w:color w:val="000000"/>
                <w:position w:val="6"/>
                <w:sz w:val="24"/>
              </w:rPr>
              <w:t>（元</w:t>
            </w:r>
            <w:r>
              <w:rPr>
                <w:rFonts w:ascii="宋体" w:hAnsi="宋体"/>
                <w:b/>
                <w:color w:val="000000"/>
                <w:position w:val="6"/>
                <w:sz w:val="24"/>
              </w:rPr>
              <w:t>/m</w:t>
            </w:r>
            <w:r>
              <w:rPr>
                <w:rFonts w:ascii="宋体" w:hAnsi="宋体" w:hint="eastAsia"/>
                <w:b/>
                <w:color w:val="000000"/>
                <w:position w:val="6"/>
                <w:sz w:val="24"/>
              </w:rPr>
              <w:t>²）</w:t>
            </w:r>
          </w:p>
        </w:tc>
        <w:tc>
          <w:tcPr>
            <w:tcW w:w="1555" w:type="dxa"/>
            <w:vAlign w:val="center"/>
          </w:tcPr>
          <w:p w:rsidR="00F215A9" w:rsidRDefault="00D008E2">
            <w:pPr>
              <w:tabs>
                <w:tab w:val="left" w:pos="7455"/>
                <w:tab w:val="left" w:pos="8505"/>
              </w:tabs>
              <w:spacing w:line="360" w:lineRule="auto"/>
              <w:ind w:right="-30"/>
              <w:jc w:val="center"/>
              <w:rPr>
                <w:rFonts w:ascii="宋体"/>
                <w:color w:val="000000"/>
                <w:position w:val="6"/>
                <w:sz w:val="24"/>
              </w:rPr>
            </w:pPr>
            <w:r>
              <w:rPr>
                <w:rFonts w:ascii="宋体" w:hAnsi="宋体" w:hint="eastAsia"/>
                <w:b/>
                <w:color w:val="000000"/>
                <w:position w:val="6"/>
                <w:sz w:val="24"/>
              </w:rPr>
              <w:t>备注</w:t>
            </w:r>
          </w:p>
        </w:tc>
      </w:tr>
      <w:tr w:rsidR="00F215A9">
        <w:tc>
          <w:tcPr>
            <w:tcW w:w="4537" w:type="dxa"/>
            <w:vAlign w:val="center"/>
          </w:tcPr>
          <w:p w:rsidR="00F215A9" w:rsidRDefault="00D008E2">
            <w:pPr>
              <w:tabs>
                <w:tab w:val="left" w:pos="7455"/>
                <w:tab w:val="left" w:pos="8505"/>
              </w:tabs>
              <w:spacing w:line="360" w:lineRule="auto"/>
              <w:ind w:right="-30"/>
              <w:rPr>
                <w:rFonts w:ascii="宋体"/>
                <w:color w:val="000000"/>
                <w:position w:val="6"/>
                <w:sz w:val="24"/>
              </w:rPr>
            </w:pPr>
            <w:r>
              <w:rPr>
                <w:rFonts w:ascii="宋体" w:hAnsi="宋体" w:hint="eastAsia"/>
                <w:color w:val="000000"/>
                <w:position w:val="6"/>
                <w:sz w:val="24"/>
              </w:rPr>
              <w:t>年月日至年月日</w:t>
            </w:r>
          </w:p>
        </w:tc>
        <w:tc>
          <w:tcPr>
            <w:tcW w:w="1372" w:type="dxa"/>
            <w:vAlign w:val="center"/>
          </w:tcPr>
          <w:p w:rsidR="00F215A9" w:rsidRDefault="00F215A9">
            <w:pPr>
              <w:tabs>
                <w:tab w:val="left" w:pos="7455"/>
                <w:tab w:val="left" w:pos="8505"/>
              </w:tabs>
              <w:spacing w:line="360" w:lineRule="auto"/>
              <w:ind w:right="-30"/>
              <w:jc w:val="center"/>
              <w:rPr>
                <w:rFonts w:ascii="宋体"/>
                <w:color w:val="000000"/>
                <w:position w:val="6"/>
                <w:sz w:val="24"/>
              </w:rPr>
            </w:pPr>
          </w:p>
        </w:tc>
        <w:tc>
          <w:tcPr>
            <w:tcW w:w="1605" w:type="dxa"/>
            <w:vAlign w:val="center"/>
          </w:tcPr>
          <w:p w:rsidR="00F215A9" w:rsidRDefault="00F215A9">
            <w:pPr>
              <w:tabs>
                <w:tab w:val="left" w:pos="7455"/>
                <w:tab w:val="left" w:pos="8505"/>
              </w:tabs>
              <w:spacing w:line="360" w:lineRule="auto"/>
              <w:ind w:right="-30"/>
              <w:jc w:val="center"/>
              <w:rPr>
                <w:rFonts w:ascii="宋体"/>
                <w:color w:val="000000"/>
                <w:position w:val="6"/>
                <w:sz w:val="24"/>
              </w:rPr>
            </w:pPr>
          </w:p>
        </w:tc>
        <w:tc>
          <w:tcPr>
            <w:tcW w:w="1555" w:type="dxa"/>
            <w:vAlign w:val="center"/>
          </w:tcPr>
          <w:p w:rsidR="00F215A9" w:rsidRDefault="00D008E2">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第一年</w:t>
            </w:r>
          </w:p>
        </w:tc>
      </w:tr>
      <w:tr w:rsidR="00F215A9">
        <w:tc>
          <w:tcPr>
            <w:tcW w:w="4537" w:type="dxa"/>
            <w:vAlign w:val="center"/>
          </w:tcPr>
          <w:p w:rsidR="00F215A9" w:rsidRDefault="00D008E2">
            <w:pPr>
              <w:tabs>
                <w:tab w:val="left" w:pos="7455"/>
                <w:tab w:val="left" w:pos="8505"/>
              </w:tabs>
              <w:spacing w:line="360" w:lineRule="auto"/>
              <w:ind w:right="-30"/>
              <w:rPr>
                <w:rFonts w:ascii="宋体"/>
                <w:color w:val="000000"/>
                <w:position w:val="6"/>
                <w:sz w:val="24"/>
              </w:rPr>
            </w:pPr>
            <w:r>
              <w:rPr>
                <w:rFonts w:ascii="宋体" w:hAnsi="宋体" w:hint="eastAsia"/>
                <w:color w:val="000000"/>
                <w:position w:val="6"/>
                <w:sz w:val="24"/>
              </w:rPr>
              <w:t>年月日至年月日</w:t>
            </w:r>
          </w:p>
        </w:tc>
        <w:tc>
          <w:tcPr>
            <w:tcW w:w="1372" w:type="dxa"/>
            <w:vAlign w:val="center"/>
          </w:tcPr>
          <w:p w:rsidR="00F215A9" w:rsidRDefault="00F215A9">
            <w:pPr>
              <w:tabs>
                <w:tab w:val="left" w:pos="7455"/>
                <w:tab w:val="left" w:pos="8505"/>
              </w:tabs>
              <w:spacing w:line="360" w:lineRule="auto"/>
              <w:ind w:right="-30"/>
              <w:jc w:val="center"/>
              <w:rPr>
                <w:rFonts w:ascii="宋体"/>
                <w:color w:val="000000"/>
                <w:position w:val="6"/>
                <w:sz w:val="24"/>
              </w:rPr>
            </w:pPr>
          </w:p>
        </w:tc>
        <w:tc>
          <w:tcPr>
            <w:tcW w:w="1605" w:type="dxa"/>
            <w:vAlign w:val="center"/>
          </w:tcPr>
          <w:p w:rsidR="00F215A9" w:rsidRDefault="00F215A9">
            <w:pPr>
              <w:tabs>
                <w:tab w:val="left" w:pos="7455"/>
                <w:tab w:val="left" w:pos="8505"/>
              </w:tabs>
              <w:spacing w:line="360" w:lineRule="auto"/>
              <w:ind w:right="-30"/>
              <w:jc w:val="center"/>
              <w:rPr>
                <w:rFonts w:ascii="宋体"/>
                <w:color w:val="000000"/>
                <w:position w:val="6"/>
                <w:sz w:val="24"/>
              </w:rPr>
            </w:pPr>
          </w:p>
        </w:tc>
        <w:tc>
          <w:tcPr>
            <w:tcW w:w="1555" w:type="dxa"/>
            <w:vAlign w:val="center"/>
          </w:tcPr>
          <w:p w:rsidR="00F215A9" w:rsidRDefault="00D008E2">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第二年</w:t>
            </w:r>
          </w:p>
        </w:tc>
      </w:tr>
      <w:tr w:rsidR="00F215A9">
        <w:tc>
          <w:tcPr>
            <w:tcW w:w="4537" w:type="dxa"/>
            <w:vAlign w:val="center"/>
          </w:tcPr>
          <w:p w:rsidR="00F215A9" w:rsidRDefault="00D008E2">
            <w:pPr>
              <w:tabs>
                <w:tab w:val="left" w:pos="7455"/>
                <w:tab w:val="left" w:pos="8505"/>
              </w:tabs>
              <w:spacing w:line="360" w:lineRule="auto"/>
              <w:ind w:right="-30"/>
              <w:rPr>
                <w:rFonts w:ascii="宋体"/>
                <w:color w:val="000000"/>
                <w:position w:val="6"/>
                <w:sz w:val="24"/>
              </w:rPr>
            </w:pPr>
            <w:r>
              <w:rPr>
                <w:rFonts w:ascii="宋体" w:hAnsi="宋体" w:hint="eastAsia"/>
                <w:color w:val="000000"/>
                <w:position w:val="6"/>
                <w:sz w:val="24"/>
              </w:rPr>
              <w:t>年月日至年月日</w:t>
            </w:r>
          </w:p>
        </w:tc>
        <w:tc>
          <w:tcPr>
            <w:tcW w:w="1372" w:type="dxa"/>
            <w:vAlign w:val="center"/>
          </w:tcPr>
          <w:p w:rsidR="00F215A9" w:rsidRDefault="00F215A9">
            <w:pPr>
              <w:tabs>
                <w:tab w:val="left" w:pos="7455"/>
                <w:tab w:val="left" w:pos="8505"/>
              </w:tabs>
              <w:spacing w:line="360" w:lineRule="auto"/>
              <w:ind w:right="-30"/>
              <w:jc w:val="center"/>
              <w:rPr>
                <w:rFonts w:ascii="宋体"/>
                <w:color w:val="000000"/>
                <w:position w:val="6"/>
                <w:sz w:val="24"/>
              </w:rPr>
            </w:pPr>
          </w:p>
        </w:tc>
        <w:tc>
          <w:tcPr>
            <w:tcW w:w="1605" w:type="dxa"/>
            <w:vAlign w:val="center"/>
          </w:tcPr>
          <w:p w:rsidR="00F215A9" w:rsidRDefault="00F215A9">
            <w:pPr>
              <w:tabs>
                <w:tab w:val="left" w:pos="7455"/>
                <w:tab w:val="left" w:pos="8505"/>
              </w:tabs>
              <w:spacing w:line="360" w:lineRule="auto"/>
              <w:ind w:right="-30"/>
              <w:jc w:val="center"/>
              <w:rPr>
                <w:rFonts w:ascii="宋体"/>
                <w:color w:val="000000"/>
                <w:position w:val="6"/>
                <w:sz w:val="24"/>
              </w:rPr>
            </w:pPr>
          </w:p>
        </w:tc>
        <w:tc>
          <w:tcPr>
            <w:tcW w:w="1555" w:type="dxa"/>
            <w:vAlign w:val="center"/>
          </w:tcPr>
          <w:p w:rsidR="00F215A9" w:rsidRDefault="00D008E2">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第三年</w:t>
            </w:r>
          </w:p>
        </w:tc>
      </w:tr>
      <w:tr w:rsidR="00F215A9">
        <w:tc>
          <w:tcPr>
            <w:tcW w:w="4537" w:type="dxa"/>
            <w:vAlign w:val="center"/>
          </w:tcPr>
          <w:p w:rsidR="00F215A9" w:rsidRDefault="00D008E2">
            <w:pPr>
              <w:tabs>
                <w:tab w:val="left" w:pos="7455"/>
                <w:tab w:val="left" w:pos="850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年   月   日至   年  月   日</w:t>
            </w:r>
          </w:p>
        </w:tc>
        <w:tc>
          <w:tcPr>
            <w:tcW w:w="1372" w:type="dxa"/>
            <w:vAlign w:val="center"/>
          </w:tcPr>
          <w:p w:rsidR="00F215A9" w:rsidRDefault="00F215A9">
            <w:pPr>
              <w:tabs>
                <w:tab w:val="left" w:pos="7455"/>
                <w:tab w:val="left" w:pos="8505"/>
                <w:tab w:val="left" w:pos="8789"/>
              </w:tabs>
              <w:spacing w:line="360" w:lineRule="auto"/>
              <w:ind w:right="-1"/>
              <w:jc w:val="center"/>
              <w:rPr>
                <w:rFonts w:ascii="宋体" w:hAnsi="宋体"/>
                <w:color w:val="000000"/>
                <w:position w:val="6"/>
                <w:sz w:val="24"/>
              </w:rPr>
            </w:pPr>
          </w:p>
        </w:tc>
        <w:tc>
          <w:tcPr>
            <w:tcW w:w="1605" w:type="dxa"/>
            <w:vAlign w:val="center"/>
          </w:tcPr>
          <w:p w:rsidR="00F215A9" w:rsidRDefault="00F215A9">
            <w:pPr>
              <w:tabs>
                <w:tab w:val="left" w:pos="7455"/>
                <w:tab w:val="left" w:pos="8505"/>
                <w:tab w:val="left" w:pos="8789"/>
              </w:tabs>
              <w:spacing w:line="360" w:lineRule="auto"/>
              <w:ind w:right="-1"/>
              <w:jc w:val="center"/>
              <w:rPr>
                <w:rFonts w:ascii="宋体" w:hAnsi="宋体"/>
                <w:color w:val="000000"/>
                <w:position w:val="6"/>
                <w:sz w:val="24"/>
              </w:rPr>
            </w:pPr>
          </w:p>
        </w:tc>
        <w:tc>
          <w:tcPr>
            <w:tcW w:w="1555" w:type="dxa"/>
            <w:vAlign w:val="center"/>
          </w:tcPr>
          <w:p w:rsidR="00F215A9" w:rsidRDefault="00D008E2">
            <w:pPr>
              <w:tabs>
                <w:tab w:val="left" w:pos="7455"/>
                <w:tab w:val="left" w:pos="8505"/>
                <w:tab w:val="left" w:pos="8789"/>
              </w:tabs>
              <w:spacing w:line="360" w:lineRule="auto"/>
              <w:ind w:right="-1"/>
              <w:jc w:val="center"/>
              <w:rPr>
                <w:rFonts w:ascii="宋体" w:hAnsi="宋体"/>
                <w:color w:val="000000"/>
                <w:position w:val="6"/>
                <w:sz w:val="24"/>
              </w:rPr>
            </w:pPr>
            <w:r>
              <w:rPr>
                <w:rFonts w:ascii="宋体" w:hAnsi="宋体" w:hint="eastAsia"/>
                <w:color w:val="000000"/>
                <w:position w:val="6"/>
                <w:sz w:val="24"/>
              </w:rPr>
              <w:t>……</w:t>
            </w:r>
          </w:p>
        </w:tc>
      </w:tr>
    </w:tbl>
    <w:p w:rsidR="00F215A9" w:rsidRDefault="00D008E2">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第五条   租金的支付</w:t>
      </w:r>
    </w:p>
    <w:p w:rsidR="00F215A9" w:rsidRDefault="00D008E2">
      <w:pPr>
        <w:tabs>
          <w:tab w:val="left" w:pos="7455"/>
          <w:tab w:val="left" w:pos="8789"/>
        </w:tabs>
        <w:spacing w:line="360" w:lineRule="auto"/>
        <w:ind w:firstLineChars="200" w:firstLine="480"/>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乙方租金直接缴至甲方指定银行账户。租金按期缴交，每3个月的租金累计为一期。总租期内的前</w:t>
      </w:r>
      <w:r w:rsidR="00F76739">
        <w:rPr>
          <w:rFonts w:ascii="宋体" w:hAnsi="宋体" w:hint="eastAsia"/>
          <w:color w:val="000000"/>
          <w:position w:val="6"/>
          <w:sz w:val="24"/>
          <w:u w:val="single"/>
        </w:rPr>
        <w:t xml:space="preserve">　　　</w:t>
      </w:r>
      <w:r>
        <w:rPr>
          <w:rFonts w:ascii="宋体" w:hAnsi="宋体" w:hint="eastAsia"/>
          <w:color w:val="000000"/>
          <w:position w:val="6"/>
          <w:sz w:val="24"/>
        </w:rPr>
        <w:t>个月天（即</w:t>
      </w:r>
      <w:r w:rsidR="00F76739">
        <w:rPr>
          <w:rFonts w:ascii="宋体" w:hAnsi="宋体" w:hint="eastAsia"/>
          <w:color w:val="000000"/>
          <w:position w:val="6"/>
          <w:sz w:val="24"/>
          <w:u w:val="single"/>
        </w:rPr>
        <w:t xml:space="preserve">　　</w:t>
      </w:r>
      <w:r>
        <w:rPr>
          <w:rFonts w:ascii="宋体" w:hAnsi="宋体" w:hint="eastAsia"/>
          <w:color w:val="000000"/>
          <w:position w:val="6"/>
          <w:sz w:val="24"/>
        </w:rPr>
        <w:t>年</w:t>
      </w:r>
      <w:r w:rsidR="00F76739">
        <w:rPr>
          <w:rFonts w:ascii="宋体" w:hAnsi="宋体" w:hint="eastAsia"/>
          <w:color w:val="000000"/>
          <w:position w:val="6"/>
          <w:sz w:val="24"/>
          <w:u w:val="single"/>
        </w:rPr>
        <w:t xml:space="preserve">　　　</w:t>
      </w:r>
      <w:r>
        <w:rPr>
          <w:rFonts w:ascii="宋体" w:hAnsi="宋体" w:hint="eastAsia"/>
          <w:color w:val="000000"/>
          <w:position w:val="6"/>
          <w:sz w:val="24"/>
        </w:rPr>
        <w:t>月</w:t>
      </w:r>
      <w:r w:rsidR="00F76739">
        <w:rPr>
          <w:rFonts w:ascii="宋体" w:hAnsi="宋体" w:hint="eastAsia"/>
          <w:color w:val="000000"/>
          <w:position w:val="6"/>
          <w:sz w:val="24"/>
          <w:u w:val="single"/>
        </w:rPr>
        <w:t xml:space="preserve">　　</w:t>
      </w:r>
      <w:r>
        <w:rPr>
          <w:rFonts w:ascii="宋体" w:hAnsi="宋体" w:hint="eastAsia"/>
          <w:color w:val="000000"/>
          <w:position w:val="6"/>
          <w:sz w:val="24"/>
        </w:rPr>
        <w:t>日</w:t>
      </w:r>
      <w:r>
        <w:rPr>
          <w:rFonts w:ascii="宋体" w:hAnsi="宋体" w:hint="eastAsia"/>
          <w:color w:val="000000"/>
          <w:kern w:val="0"/>
          <w:position w:val="6"/>
          <w:sz w:val="24"/>
        </w:rPr>
        <w:t>至</w:t>
      </w:r>
      <w:r w:rsidR="00F76739">
        <w:rPr>
          <w:rFonts w:ascii="宋体" w:hAnsi="宋体" w:hint="eastAsia"/>
          <w:color w:val="000000"/>
          <w:kern w:val="0"/>
          <w:position w:val="6"/>
          <w:sz w:val="24"/>
          <w:u w:val="single"/>
        </w:rPr>
        <w:t xml:space="preserve">　　</w:t>
      </w:r>
      <w:r>
        <w:rPr>
          <w:rFonts w:ascii="宋体" w:hAnsi="宋体" w:hint="eastAsia"/>
          <w:color w:val="000000"/>
          <w:kern w:val="0"/>
          <w:position w:val="6"/>
          <w:sz w:val="24"/>
        </w:rPr>
        <w:t>年</w:t>
      </w:r>
      <w:r w:rsidR="00F76739">
        <w:rPr>
          <w:rFonts w:ascii="宋体" w:hAnsi="宋体" w:hint="eastAsia"/>
          <w:color w:val="000000"/>
          <w:kern w:val="0"/>
          <w:position w:val="6"/>
          <w:sz w:val="24"/>
          <w:u w:val="single"/>
        </w:rPr>
        <w:t xml:space="preserve">　　</w:t>
      </w:r>
      <w:r>
        <w:rPr>
          <w:rFonts w:ascii="宋体" w:hAnsi="宋体" w:hint="eastAsia"/>
          <w:color w:val="000000"/>
          <w:kern w:val="0"/>
          <w:position w:val="6"/>
          <w:sz w:val="24"/>
        </w:rPr>
        <w:t>月</w:t>
      </w:r>
      <w:r w:rsidR="00F76739">
        <w:rPr>
          <w:rFonts w:ascii="宋体" w:hAnsi="宋体" w:hint="eastAsia"/>
          <w:color w:val="000000"/>
          <w:kern w:val="0"/>
          <w:position w:val="6"/>
          <w:sz w:val="24"/>
          <w:u w:val="single"/>
        </w:rPr>
        <w:t xml:space="preserve">　　</w:t>
      </w:r>
      <w:r>
        <w:rPr>
          <w:rFonts w:ascii="宋体" w:hAnsi="宋体" w:hint="eastAsia"/>
          <w:color w:val="000000"/>
          <w:kern w:val="0"/>
          <w:position w:val="6"/>
          <w:sz w:val="24"/>
        </w:rPr>
        <w:t>日）</w:t>
      </w:r>
      <w:r>
        <w:rPr>
          <w:rFonts w:ascii="宋体" w:hAnsi="宋体" w:hint="eastAsia"/>
          <w:color w:val="000000"/>
          <w:position w:val="6"/>
          <w:sz w:val="24"/>
        </w:rPr>
        <w:t>为第一期，第一期租金为</w:t>
      </w:r>
      <w:r w:rsidR="00F76739">
        <w:rPr>
          <w:rFonts w:ascii="宋体" w:hAnsi="宋体" w:hint="eastAsia"/>
          <w:color w:val="000000"/>
          <w:position w:val="6"/>
          <w:sz w:val="24"/>
          <w:u w:val="single"/>
        </w:rPr>
        <w:t xml:space="preserve">　　　</w:t>
      </w:r>
      <w:r>
        <w:rPr>
          <w:rFonts w:ascii="宋体" w:hAnsi="宋体" w:hint="eastAsia"/>
          <w:color w:val="000000"/>
          <w:position w:val="6"/>
          <w:sz w:val="24"/>
        </w:rPr>
        <w:t>元,租金需在合同签订后的3个工作日内向甲方一次性缴清；第二期及以后各期租金于每一期开始前至少提前5日内付清。乙方缴清当期租金后，凭缴款凭证由甲方给乙方开具正式发票。</w:t>
      </w:r>
    </w:p>
    <w:p w:rsidR="00F215A9" w:rsidRDefault="00D008E2">
      <w:pPr>
        <w:tabs>
          <w:tab w:val="left" w:pos="7455"/>
        </w:tabs>
        <w:spacing w:line="420" w:lineRule="exact"/>
        <w:ind w:right="27"/>
        <w:rPr>
          <w:rFonts w:ascii="宋体" w:hAnsi="宋体"/>
          <w:color w:val="000000"/>
          <w:position w:val="6"/>
          <w:sz w:val="24"/>
        </w:rPr>
      </w:pPr>
      <w:r>
        <w:rPr>
          <w:rFonts w:ascii="宋体" w:hAnsi="宋体" w:hint="eastAsia"/>
          <w:color w:val="000000"/>
          <w:position w:val="6"/>
          <w:sz w:val="24"/>
        </w:rPr>
        <w:t xml:space="preserve">    2</w:t>
      </w:r>
      <w:r w:rsidR="00C36802">
        <w:rPr>
          <w:rFonts w:ascii="宋体" w:hAnsi="宋体" w:hint="eastAsia"/>
          <w:color w:val="000000"/>
          <w:position w:val="6"/>
          <w:sz w:val="24"/>
        </w:rPr>
        <w:t>.</w:t>
      </w:r>
      <w:r>
        <w:rPr>
          <w:rFonts w:ascii="宋体" w:hAnsi="宋体" w:hint="eastAsia"/>
          <w:color w:val="000000"/>
          <w:position w:val="6"/>
          <w:sz w:val="24"/>
        </w:rPr>
        <w:t>本合同所述租金均为含税租金。</w:t>
      </w:r>
    </w:p>
    <w:p w:rsidR="00F215A9" w:rsidRDefault="00D008E2">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第六条   房屋的交付</w:t>
      </w:r>
    </w:p>
    <w:p w:rsidR="00F215A9" w:rsidRDefault="00D008E2">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合同签订正式生效后</w:t>
      </w:r>
      <w:bookmarkStart w:id="0" w:name="_GoBack"/>
      <w:bookmarkEnd w:id="0"/>
      <w:r>
        <w:rPr>
          <w:rFonts w:ascii="宋体" w:hAnsi="宋体" w:hint="eastAsia"/>
          <w:color w:val="000000"/>
          <w:position w:val="6"/>
          <w:sz w:val="24"/>
        </w:rPr>
        <w:t>，甲方负责移交本租赁标的物给乙方，届时双方现场交验并办理书面移交手续。本项目移交后，即视为乙方已确认本租赁标的物的主体结构及装修现状符合使用需求。</w:t>
      </w:r>
    </w:p>
    <w:p w:rsidR="00F215A9" w:rsidRDefault="00D008E2">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2</w:t>
      </w:r>
      <w:r w:rsidR="00C36802">
        <w:rPr>
          <w:rFonts w:ascii="宋体" w:hAnsi="宋体" w:hint="eastAsia"/>
          <w:color w:val="000000"/>
          <w:position w:val="6"/>
          <w:sz w:val="24"/>
        </w:rPr>
        <w:t>.</w:t>
      </w:r>
      <w:r>
        <w:rPr>
          <w:rFonts w:ascii="宋体" w:hAnsi="宋体" w:hint="eastAsia"/>
          <w:color w:val="000000"/>
          <w:position w:val="6"/>
          <w:sz w:val="24"/>
        </w:rPr>
        <w:t>移交标准：</w:t>
      </w:r>
      <w:r w:rsidR="00F76739">
        <w:rPr>
          <w:rFonts w:ascii="宋体" w:hAnsi="宋体" w:hint="eastAsia"/>
          <w:color w:val="000000"/>
          <w:position w:val="6"/>
          <w:sz w:val="24"/>
        </w:rPr>
        <w:t xml:space="preserve">　</w:t>
      </w:r>
      <w:r>
        <w:rPr>
          <w:rFonts w:ascii="宋体" w:hAnsi="宋体" w:hint="eastAsia"/>
          <w:b/>
          <w:color w:val="FF0000"/>
          <w:position w:val="6"/>
          <w:sz w:val="24"/>
        </w:rPr>
        <w:t>□</w:t>
      </w:r>
      <w:r>
        <w:rPr>
          <w:rFonts w:ascii="宋体" w:hAnsi="宋体" w:hint="eastAsia"/>
          <w:color w:val="000000"/>
          <w:position w:val="6"/>
          <w:sz w:val="24"/>
        </w:rPr>
        <w:t xml:space="preserve">按房屋上个租赁周期结束收回时的现状 </w:t>
      </w:r>
      <w:r>
        <w:rPr>
          <w:rFonts w:ascii="宋体" w:hAnsi="宋体" w:hint="eastAsia"/>
          <w:b/>
          <w:color w:val="FF0000"/>
          <w:position w:val="6"/>
          <w:sz w:val="24"/>
        </w:rPr>
        <w:t>□</w:t>
      </w:r>
      <w:r>
        <w:rPr>
          <w:rFonts w:ascii="宋体" w:hAnsi="宋体" w:hint="eastAsia"/>
          <w:color w:val="000000"/>
          <w:position w:val="6"/>
          <w:sz w:val="24"/>
        </w:rPr>
        <w:t xml:space="preserve">按目前现状 </w:t>
      </w:r>
      <w:r>
        <w:rPr>
          <w:rFonts w:ascii="宋体" w:hAnsi="宋体" w:hint="eastAsia"/>
          <w:b/>
          <w:color w:val="FF0000"/>
          <w:position w:val="6"/>
          <w:sz w:val="24"/>
        </w:rPr>
        <w:t>□</w:t>
      </w:r>
      <w:r>
        <w:rPr>
          <w:rFonts w:ascii="宋体" w:hAnsi="宋体" w:hint="eastAsia"/>
          <w:color w:val="000000"/>
          <w:position w:val="6"/>
          <w:sz w:val="24"/>
        </w:rPr>
        <w:t>其他标准</w:t>
      </w:r>
      <w:r w:rsidR="00F76739">
        <w:rPr>
          <w:rFonts w:ascii="宋体" w:hAnsi="宋体" w:hint="eastAsia"/>
          <w:color w:val="000000"/>
          <w:position w:val="6"/>
          <w:sz w:val="24"/>
          <w:u w:val="single"/>
        </w:rPr>
        <w:t xml:space="preserve">　　　　　　　　</w:t>
      </w:r>
      <w:r>
        <w:rPr>
          <w:rFonts w:ascii="宋体" w:hAnsi="宋体" w:hint="eastAsia"/>
          <w:color w:val="000000"/>
          <w:position w:val="6"/>
          <w:sz w:val="24"/>
        </w:rPr>
        <w:t>；</w:t>
      </w:r>
    </w:p>
    <w:p w:rsidR="00F215A9" w:rsidRDefault="00D008E2">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3</w:t>
      </w:r>
      <w:r w:rsidR="00C36802">
        <w:rPr>
          <w:rFonts w:ascii="宋体" w:hAnsi="宋体" w:hint="eastAsia"/>
          <w:color w:val="000000"/>
          <w:position w:val="6"/>
          <w:sz w:val="24"/>
        </w:rPr>
        <w:t>.</w:t>
      </w:r>
      <w:r>
        <w:rPr>
          <w:rFonts w:ascii="宋体" w:hAnsi="宋体" w:hint="eastAsia"/>
          <w:color w:val="000000"/>
          <w:position w:val="6"/>
          <w:sz w:val="24"/>
        </w:rPr>
        <w:t>移交时间：</w:t>
      </w:r>
      <w:r>
        <w:rPr>
          <w:rFonts w:ascii="宋体" w:hAnsi="宋体" w:hint="eastAsia"/>
          <w:b/>
          <w:color w:val="FF0000"/>
          <w:position w:val="6"/>
          <w:sz w:val="24"/>
        </w:rPr>
        <w:t>□</w:t>
      </w:r>
      <w:r>
        <w:rPr>
          <w:rFonts w:ascii="宋体" w:hAnsi="宋体" w:hint="eastAsia"/>
          <w:color w:val="000000"/>
          <w:position w:val="6"/>
          <w:sz w:val="24"/>
        </w:rPr>
        <w:t xml:space="preserve">以甲方书面通知为准 </w:t>
      </w:r>
      <w:r>
        <w:rPr>
          <w:rFonts w:ascii="宋体" w:hAnsi="宋体" w:hint="eastAsia"/>
          <w:b/>
          <w:color w:val="FF0000"/>
          <w:position w:val="6"/>
          <w:sz w:val="24"/>
        </w:rPr>
        <w:t>□</w:t>
      </w:r>
      <w:r>
        <w:rPr>
          <w:rFonts w:ascii="宋体" w:hAnsi="宋体" w:hint="eastAsia"/>
          <w:color w:val="000000"/>
          <w:position w:val="6"/>
          <w:sz w:val="24"/>
        </w:rPr>
        <w:t xml:space="preserve">合同签订生效后的天内 </w:t>
      </w:r>
      <w:r>
        <w:rPr>
          <w:rFonts w:ascii="宋体" w:hAnsi="宋体" w:hint="eastAsia"/>
          <w:b/>
          <w:color w:val="FF0000"/>
          <w:position w:val="6"/>
          <w:szCs w:val="21"/>
        </w:rPr>
        <w:t>□</w:t>
      </w:r>
      <w:r>
        <w:rPr>
          <w:rFonts w:ascii="宋体" w:hAnsi="宋体" w:hint="eastAsia"/>
          <w:color w:val="000000"/>
          <w:position w:val="6"/>
          <w:sz w:val="24"/>
        </w:rPr>
        <w:t>无须移交。</w:t>
      </w:r>
    </w:p>
    <w:p w:rsidR="00F215A9" w:rsidRDefault="00D008E2">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4</w:t>
      </w:r>
      <w:r w:rsidR="00C36802">
        <w:rPr>
          <w:rFonts w:ascii="宋体" w:hAnsi="宋体" w:hint="eastAsia"/>
          <w:color w:val="000000"/>
          <w:position w:val="6"/>
          <w:sz w:val="24"/>
        </w:rPr>
        <w:t>.</w:t>
      </w:r>
      <w:r>
        <w:rPr>
          <w:rFonts w:ascii="宋体" w:hAnsi="宋体" w:hint="eastAsia"/>
          <w:color w:val="000000"/>
          <w:position w:val="6"/>
          <w:sz w:val="24"/>
        </w:rPr>
        <w:t>因乙方原因未能在甲方通知的时间办理交付手续的，视为甲方已按照合同约定交付了租赁房屋。</w:t>
      </w:r>
    </w:p>
    <w:p w:rsidR="00F215A9" w:rsidRDefault="00D008E2">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第七条   租赁期的有关事项</w:t>
      </w:r>
    </w:p>
    <w:p w:rsidR="00F215A9" w:rsidRDefault="00D008E2">
      <w:pPr>
        <w:tabs>
          <w:tab w:val="left" w:pos="7455"/>
        </w:tabs>
        <w:spacing w:line="360" w:lineRule="auto"/>
        <w:ind w:right="-30" w:firstLineChars="200" w:firstLine="480"/>
        <w:jc w:val="left"/>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乙方所承租房屋的物业管理服务工作由负责，乙方承诺服从其物业管理，在租赁期内不得有异议。物业管理公司若发生变动，以甲方书面通知为准。</w:t>
      </w:r>
    </w:p>
    <w:p w:rsidR="00F215A9" w:rsidRDefault="00D008E2">
      <w:pPr>
        <w:tabs>
          <w:tab w:val="left" w:pos="7455"/>
        </w:tabs>
        <w:spacing w:line="360" w:lineRule="auto"/>
        <w:ind w:right="-30" w:firstLineChars="200" w:firstLine="480"/>
        <w:jc w:val="left"/>
        <w:rPr>
          <w:rFonts w:ascii="宋体" w:hAnsi="宋体"/>
          <w:color w:val="000000"/>
          <w:position w:val="6"/>
          <w:sz w:val="24"/>
        </w:rPr>
      </w:pPr>
      <w:r>
        <w:rPr>
          <w:rFonts w:ascii="宋体" w:hAnsi="宋体" w:hint="eastAsia"/>
          <w:color w:val="000000"/>
          <w:position w:val="6"/>
          <w:sz w:val="24"/>
        </w:rPr>
        <w:t>2</w:t>
      </w:r>
      <w:r w:rsidR="00C36802">
        <w:rPr>
          <w:rFonts w:ascii="宋体" w:hAnsi="宋体" w:hint="eastAsia"/>
          <w:color w:val="000000"/>
          <w:position w:val="6"/>
          <w:sz w:val="24"/>
        </w:rPr>
        <w:t>.</w:t>
      </w:r>
      <w:r>
        <w:rPr>
          <w:rFonts w:ascii="宋体" w:hAnsi="宋体" w:hint="eastAsia"/>
          <w:color w:val="000000"/>
          <w:position w:val="6"/>
          <w:sz w:val="24"/>
        </w:rPr>
        <w:t>乙方承租房屋的物业管理费等相关费用按物业管理方的标准及要求缴交。费用缴交标准发生变动时，以物业管理方书面通知为准。</w:t>
      </w:r>
    </w:p>
    <w:p w:rsidR="00F215A9" w:rsidRDefault="00D008E2">
      <w:pPr>
        <w:tabs>
          <w:tab w:val="left" w:pos="7455"/>
          <w:tab w:val="left" w:pos="8789"/>
        </w:tabs>
        <w:spacing w:line="360" w:lineRule="auto"/>
        <w:ind w:right="-1" w:firstLineChars="200" w:firstLine="480"/>
        <w:jc w:val="left"/>
        <w:rPr>
          <w:rFonts w:ascii="宋体" w:hAnsi="宋体"/>
          <w:color w:val="000000"/>
          <w:position w:val="6"/>
          <w:sz w:val="24"/>
        </w:rPr>
      </w:pPr>
      <w:r>
        <w:rPr>
          <w:rFonts w:ascii="宋体" w:hAnsi="宋体" w:hint="eastAsia"/>
          <w:color w:val="000000"/>
          <w:position w:val="6"/>
          <w:sz w:val="24"/>
        </w:rPr>
        <w:lastRenderedPageBreak/>
        <w:t>3</w:t>
      </w:r>
      <w:r w:rsidR="00C36802">
        <w:rPr>
          <w:rFonts w:ascii="宋体" w:hAnsi="宋体" w:hint="eastAsia"/>
          <w:color w:val="000000"/>
          <w:position w:val="6"/>
          <w:sz w:val="24"/>
        </w:rPr>
        <w:t>.</w:t>
      </w:r>
      <w:r>
        <w:rPr>
          <w:rFonts w:ascii="宋体" w:hAnsi="宋体" w:hint="eastAsia"/>
          <w:color w:val="000000"/>
          <w:position w:val="6"/>
          <w:sz w:val="24"/>
        </w:rPr>
        <w:t>租赁期间房屋的物业管理费（包括房屋公共维修金）、水电费（包括水电公摊费用）等因乙方使用房屋而产生的费用，从甲方正式交付房屋之日起算，乙方应及时支付，否则乙方应承担延期付款的违约责任。</w:t>
      </w:r>
    </w:p>
    <w:p w:rsidR="00F215A9" w:rsidRDefault="00D008E2">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4</w:t>
      </w:r>
      <w:r w:rsidR="00C36802">
        <w:rPr>
          <w:rFonts w:ascii="宋体" w:hAnsi="宋体" w:hint="eastAsia"/>
          <w:color w:val="000000"/>
          <w:position w:val="6"/>
          <w:sz w:val="24"/>
        </w:rPr>
        <w:t>.</w:t>
      </w:r>
      <w:r>
        <w:rPr>
          <w:rFonts w:ascii="宋体" w:hAnsi="宋体" w:hint="eastAsia"/>
          <w:color w:val="000000"/>
          <w:position w:val="6"/>
          <w:sz w:val="24"/>
        </w:rPr>
        <w:t>乙方在租赁期间，应按本合同约定安全使用房屋，使用过程中涉及合同未约定的情况，应善意处置并及时与甲方沟通协商解决。乙方使用房屋过程中导致甲方遭受任何损失的，乙方应当予以赔偿。</w:t>
      </w:r>
    </w:p>
    <w:p w:rsidR="00F215A9" w:rsidRDefault="00D008E2">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5</w:t>
      </w:r>
      <w:r w:rsidR="00C36802">
        <w:rPr>
          <w:rFonts w:ascii="宋体" w:hAnsi="宋体" w:hint="eastAsia"/>
          <w:color w:val="000000"/>
          <w:position w:val="6"/>
          <w:sz w:val="24"/>
        </w:rPr>
        <w:t>.</w:t>
      </w:r>
      <w:r>
        <w:rPr>
          <w:rFonts w:ascii="宋体" w:hAnsi="宋体" w:hint="eastAsia"/>
          <w:color w:val="000000"/>
          <w:position w:val="6"/>
          <w:sz w:val="24"/>
        </w:rPr>
        <w:t>合同期间乙方即是使用标的房屋的第一消防、治安安全责任人，乙方承诺：在承租期间，所租赁房屋的消防、治安安全责任及因违反消防安全规定、治安规定所产生的任何损失及对第三人产生的任何损失，均由乙方自行承担，与甲方无关。</w:t>
      </w:r>
    </w:p>
    <w:p w:rsidR="00F215A9" w:rsidRDefault="00D008E2">
      <w:pPr>
        <w:tabs>
          <w:tab w:val="left" w:pos="7455"/>
        </w:tabs>
        <w:spacing w:line="360" w:lineRule="auto"/>
        <w:ind w:right="-30" w:firstLineChars="250" w:firstLine="600"/>
        <w:rPr>
          <w:rFonts w:ascii="宋体" w:hAnsi="宋体"/>
          <w:color w:val="000000"/>
          <w:position w:val="6"/>
          <w:sz w:val="24"/>
        </w:rPr>
      </w:pPr>
      <w:r>
        <w:rPr>
          <w:rFonts w:ascii="宋体" w:hAnsi="宋体" w:hint="eastAsia"/>
          <w:color w:val="000000"/>
          <w:position w:val="6"/>
          <w:sz w:val="24"/>
        </w:rPr>
        <w:t>6</w:t>
      </w:r>
      <w:r w:rsidR="00C36802">
        <w:rPr>
          <w:rFonts w:ascii="宋体" w:hAnsi="宋体" w:hint="eastAsia"/>
          <w:color w:val="000000"/>
          <w:position w:val="6"/>
          <w:sz w:val="24"/>
        </w:rPr>
        <w:t>.</w:t>
      </w:r>
      <w:r>
        <w:rPr>
          <w:rFonts w:ascii="宋体" w:hAnsi="宋体" w:hint="eastAsia"/>
          <w:color w:val="000000"/>
          <w:position w:val="6"/>
          <w:sz w:val="24"/>
        </w:rPr>
        <w:t>如甲方在合同履行期间对租赁标的房屋进行工程施工、装修、维护，乙方应全力配合，不得以安全、噪音、扰民等作为减免租金的理由。</w:t>
      </w:r>
    </w:p>
    <w:p w:rsidR="00F215A9" w:rsidRDefault="00D008E2">
      <w:pPr>
        <w:tabs>
          <w:tab w:val="left" w:pos="7455"/>
        </w:tabs>
        <w:spacing w:line="360" w:lineRule="auto"/>
        <w:ind w:right="-30" w:firstLineChars="250" w:firstLine="602"/>
        <w:rPr>
          <w:rFonts w:ascii="宋体" w:hAnsi="宋体"/>
          <w:b/>
          <w:color w:val="000000"/>
          <w:position w:val="6"/>
          <w:sz w:val="24"/>
        </w:rPr>
      </w:pPr>
      <w:r>
        <w:rPr>
          <w:rFonts w:ascii="宋体" w:hAnsi="宋体" w:hint="eastAsia"/>
          <w:b/>
          <w:color w:val="000000"/>
          <w:position w:val="6"/>
          <w:sz w:val="24"/>
        </w:rPr>
        <w:t>第八条   房屋的维修与设备维护</w:t>
      </w:r>
    </w:p>
    <w:p w:rsidR="00F215A9" w:rsidRDefault="00D008E2">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租赁房屋主体结构的维修由甲方负责，非乙方使用不当造成维修，维修费用由甲方承担；因乙方责任产生的维修，维修费用由乙方承担。除主体结构以外的其他维修维护均由乙方自行负责，并由乙方承担相关费用。</w:t>
      </w:r>
    </w:p>
    <w:p w:rsidR="00F215A9" w:rsidRDefault="00D008E2">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2</w:t>
      </w:r>
      <w:r w:rsidR="00C36802">
        <w:rPr>
          <w:rFonts w:ascii="宋体" w:hAnsi="宋体" w:hint="eastAsia"/>
          <w:color w:val="000000"/>
          <w:position w:val="6"/>
          <w:sz w:val="24"/>
        </w:rPr>
        <w:t>.</w:t>
      </w:r>
      <w:r>
        <w:rPr>
          <w:rFonts w:ascii="宋体" w:hAnsi="宋体" w:hint="eastAsia"/>
          <w:color w:val="000000"/>
          <w:position w:val="6"/>
          <w:sz w:val="24"/>
        </w:rPr>
        <w:t>乙方必须尽最大审慎义务使用房屋及其附属设施设备，按要求正确使用、安全操作。若因乙方使用不当引发的安全责任由乙方独立承担；给甲方造成损失的，由乙方予以赔偿；造成房屋、设备损坏的，由乙方修复或赔偿。</w:t>
      </w:r>
    </w:p>
    <w:p w:rsidR="00F215A9" w:rsidRDefault="00D008E2">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3</w:t>
      </w:r>
      <w:r w:rsidR="00C36802">
        <w:rPr>
          <w:rFonts w:ascii="宋体" w:hAnsi="宋体" w:hint="eastAsia"/>
          <w:color w:val="000000"/>
          <w:position w:val="6"/>
          <w:sz w:val="24"/>
        </w:rPr>
        <w:t>.</w:t>
      </w:r>
      <w:r>
        <w:rPr>
          <w:rFonts w:ascii="宋体" w:hAnsi="宋体" w:hint="eastAsia"/>
          <w:color w:val="000000"/>
          <w:position w:val="6"/>
          <w:sz w:val="24"/>
        </w:rPr>
        <w:t>在乙方承租期间，因正常的检修或其它不可归责于甲方的原因导致水、电等公共设施等暂时性的中断，甲方不负责损失的赔偿。</w:t>
      </w:r>
    </w:p>
    <w:p w:rsidR="00F215A9" w:rsidRDefault="00D008E2">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4</w:t>
      </w:r>
      <w:r w:rsidR="00C36802">
        <w:rPr>
          <w:rFonts w:ascii="宋体" w:hAnsi="宋体" w:hint="eastAsia"/>
          <w:color w:val="000000"/>
          <w:position w:val="6"/>
          <w:sz w:val="24"/>
        </w:rPr>
        <w:t>.</w:t>
      </w:r>
      <w:r>
        <w:rPr>
          <w:rFonts w:ascii="宋体" w:hAnsi="宋体" w:hint="eastAsia"/>
          <w:color w:val="000000"/>
          <w:position w:val="6"/>
          <w:sz w:val="24"/>
        </w:rPr>
        <w:t>甲方有权对租赁房屋进行安全检查以及就乙方对房屋的维修维护情况等进行抽查，乙方应予配合和支持，不能以任何理由拒绝。若乙方未尽维修、维护义务，则甲方有权自行或委托他方维修维护，所产生的费用由乙方承担。</w:t>
      </w:r>
    </w:p>
    <w:p w:rsidR="00F215A9" w:rsidRDefault="00D008E2">
      <w:pPr>
        <w:tabs>
          <w:tab w:val="left" w:pos="7455"/>
        </w:tabs>
        <w:spacing w:line="360" w:lineRule="auto"/>
        <w:ind w:right="-30" w:firstLineChars="200" w:firstLine="482"/>
        <w:rPr>
          <w:rFonts w:ascii="宋体" w:hAnsi="宋体"/>
          <w:b/>
          <w:color w:val="000000"/>
          <w:position w:val="6"/>
          <w:sz w:val="24"/>
        </w:rPr>
      </w:pPr>
      <w:r>
        <w:rPr>
          <w:rFonts w:ascii="宋体" w:hAnsi="宋体" w:hint="eastAsia"/>
          <w:b/>
          <w:color w:val="000000"/>
          <w:position w:val="6"/>
          <w:sz w:val="24"/>
        </w:rPr>
        <w:t>第九条   房屋的装修</w:t>
      </w:r>
    </w:p>
    <w:p w:rsidR="00F215A9" w:rsidRDefault="00D008E2">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租赁标的房屋已完成装修，乙方入住后原则上不允许再次装修。</w:t>
      </w:r>
    </w:p>
    <w:p w:rsidR="00F215A9" w:rsidRDefault="00D008E2">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2</w:t>
      </w:r>
      <w:r w:rsidR="00C36802">
        <w:rPr>
          <w:rFonts w:ascii="宋体" w:hAnsi="宋体" w:hint="eastAsia"/>
          <w:color w:val="000000"/>
          <w:position w:val="6"/>
          <w:sz w:val="24"/>
        </w:rPr>
        <w:t>.</w:t>
      </w:r>
      <w:r>
        <w:rPr>
          <w:rFonts w:ascii="宋体" w:hAnsi="宋体" w:hint="eastAsia"/>
          <w:color w:val="000000"/>
          <w:position w:val="6"/>
          <w:sz w:val="24"/>
        </w:rPr>
        <w:t>乙方在承租期间因特殊需求要再次装修的，应事先征得甲方书面同意，乙方装修方案须报甲方审核批准，并按相关规定进行。</w:t>
      </w:r>
    </w:p>
    <w:p w:rsidR="00F215A9" w:rsidRDefault="00D008E2">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3</w:t>
      </w:r>
      <w:r w:rsidR="00C36802">
        <w:rPr>
          <w:rFonts w:ascii="宋体" w:hAnsi="宋体" w:hint="eastAsia"/>
          <w:color w:val="000000"/>
          <w:position w:val="6"/>
          <w:sz w:val="24"/>
        </w:rPr>
        <w:t>.</w:t>
      </w:r>
      <w:r>
        <w:rPr>
          <w:rFonts w:ascii="宋体" w:hAnsi="宋体" w:hint="eastAsia"/>
          <w:color w:val="000000"/>
          <w:position w:val="6"/>
          <w:sz w:val="24"/>
        </w:rPr>
        <w:t>乙方装修涉及房屋改造变动的，应提交装修施工图（含电子版）经甲方书面确认后方可施工，且乙方不得随意损坏房屋设施设备或设置对房屋结构有影响的设施设备；不得改变房屋的内部结构和影响公共安全（包括相邻权）。</w:t>
      </w:r>
    </w:p>
    <w:p w:rsidR="00F215A9" w:rsidRDefault="00D008E2">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lastRenderedPageBreak/>
        <w:t>4</w:t>
      </w:r>
      <w:r w:rsidR="00C36802">
        <w:rPr>
          <w:rFonts w:ascii="宋体" w:hAnsi="宋体" w:hint="eastAsia"/>
          <w:color w:val="000000"/>
          <w:position w:val="6"/>
          <w:sz w:val="24"/>
        </w:rPr>
        <w:t>.</w:t>
      </w:r>
      <w:r>
        <w:rPr>
          <w:rFonts w:ascii="宋体" w:hAnsi="宋体" w:hint="eastAsia"/>
          <w:color w:val="000000"/>
          <w:position w:val="6"/>
          <w:sz w:val="24"/>
        </w:rPr>
        <w:t>乙方装修期间，由于不当行为造成甲方公共部位损坏及污染的，乙方应承担赔偿责任；同时，乙方装修过程中发生安全事故的，也由乙方自行承担安全责任及损害赔偿责任。</w:t>
      </w:r>
    </w:p>
    <w:p w:rsidR="00F215A9" w:rsidRDefault="00D008E2">
      <w:pPr>
        <w:tabs>
          <w:tab w:val="left" w:pos="7455"/>
        </w:tabs>
        <w:spacing w:line="360" w:lineRule="auto"/>
        <w:ind w:right="-30" w:firstLineChars="200" w:firstLine="482"/>
        <w:rPr>
          <w:rFonts w:ascii="宋体" w:hAnsi="宋体"/>
          <w:b/>
          <w:color w:val="000000"/>
          <w:position w:val="6"/>
          <w:sz w:val="24"/>
        </w:rPr>
      </w:pPr>
      <w:r>
        <w:rPr>
          <w:rFonts w:ascii="宋体" w:hAnsi="宋体" w:hint="eastAsia"/>
          <w:b/>
          <w:color w:val="000000"/>
          <w:position w:val="6"/>
          <w:sz w:val="24"/>
        </w:rPr>
        <w:t>第十条   租赁期满</w:t>
      </w:r>
    </w:p>
    <w:p w:rsidR="00F215A9" w:rsidRDefault="00D008E2">
      <w:pPr>
        <w:tabs>
          <w:tab w:val="left" w:pos="7455"/>
          <w:tab w:val="left" w:pos="8789"/>
        </w:tabs>
        <w:spacing w:line="360" w:lineRule="auto"/>
        <w:ind w:right="-1" w:firstLineChars="200" w:firstLine="480"/>
        <w:rPr>
          <w:rFonts w:ascii="宋体" w:hAnsi="宋体"/>
          <w:color w:val="000000"/>
          <w:position w:val="6"/>
          <w:sz w:val="24"/>
        </w:rPr>
      </w:pPr>
      <w:r>
        <w:rPr>
          <w:rFonts w:ascii="宋体" w:hAnsi="宋体" w:cs="仿宋_GB2312" w:hint="eastAsia"/>
          <w:color w:val="000000"/>
          <w:position w:val="6"/>
          <w:sz w:val="24"/>
        </w:rPr>
        <w:t>1</w:t>
      </w:r>
      <w:r w:rsidR="00C36802">
        <w:rPr>
          <w:rFonts w:ascii="宋体" w:hAnsi="宋体" w:cs="仿宋_GB2312" w:hint="eastAsia"/>
          <w:color w:val="000000"/>
          <w:position w:val="6"/>
          <w:sz w:val="24"/>
        </w:rPr>
        <w:t>.</w:t>
      </w:r>
      <w:r>
        <w:rPr>
          <w:rFonts w:ascii="宋体" w:hAnsi="宋体" w:hint="eastAsia"/>
          <w:color w:val="000000"/>
          <w:position w:val="6"/>
          <w:sz w:val="24"/>
        </w:rPr>
        <w:t>租赁期满（包括合同解除）后，本合同即终止，届时乙方须将房屋腾空，移出属于乙方的</w:t>
      </w:r>
      <w:r>
        <w:rPr>
          <w:rFonts w:ascii="宋体" w:hAnsi="宋体" w:hint="eastAsia"/>
          <w:b/>
          <w:color w:val="000000"/>
          <w:position w:val="6"/>
          <w:sz w:val="24"/>
          <w:em w:val="dot"/>
        </w:rPr>
        <w:t>可移动资产</w:t>
      </w:r>
      <w:r>
        <w:rPr>
          <w:rFonts w:ascii="宋体" w:hAnsi="宋体" w:hint="eastAsia"/>
          <w:color w:val="000000"/>
          <w:position w:val="6"/>
          <w:sz w:val="24"/>
        </w:rPr>
        <w:t>，不可移动资产及二次装修部分不得破坏、保持设施设备运行良好，将房屋无条件退还给甲方。届时乙方所投入的装修及不可拆卸的设施设备无偿归甲方所有；乙方在任何情况下都不得向甲方主张装修补偿或其他任何损失。</w:t>
      </w:r>
    </w:p>
    <w:p w:rsidR="00F215A9" w:rsidRDefault="00D008E2">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2</w:t>
      </w:r>
      <w:r w:rsidR="00C36802">
        <w:rPr>
          <w:rFonts w:ascii="宋体" w:hAnsi="宋体" w:hint="eastAsia"/>
          <w:color w:val="000000"/>
          <w:position w:val="6"/>
          <w:sz w:val="24"/>
        </w:rPr>
        <w:t>.</w:t>
      </w:r>
      <w:r>
        <w:rPr>
          <w:rFonts w:ascii="宋体" w:hAnsi="宋体" w:hint="eastAsia"/>
          <w:color w:val="000000"/>
          <w:position w:val="6"/>
          <w:sz w:val="24"/>
        </w:rPr>
        <w:t>租赁期满（包括合同解除）后，乙方应于合同解除或终止之日将租赁房屋腾空、退还甲方，并清扫干净。若乙方退房时未作清扫，乙方同意甲方在应退还的合同履约保证金中按</w:t>
      </w:r>
      <w:r>
        <w:rPr>
          <w:rFonts w:ascii="宋体" w:hAnsi="宋体" w:hint="eastAsia"/>
          <w:color w:val="000000"/>
          <w:position w:val="6"/>
          <w:sz w:val="24"/>
          <w:u w:val="single"/>
        </w:rPr>
        <w:t>10</w:t>
      </w:r>
      <w:r>
        <w:rPr>
          <w:rFonts w:ascii="宋体" w:hAnsi="宋体" w:hint="eastAsia"/>
          <w:color w:val="000000"/>
          <w:position w:val="6"/>
          <w:sz w:val="24"/>
        </w:rPr>
        <w:t>元/㎡扣除清扫费用。乙方逾期退还的，甲方有权在租赁期满的次日单方收回房产，届时租赁房屋内的所有物品视为乙方的遗弃物，乙方同意其租赁房屋内的所有遗弃物任由甲方处置；</w:t>
      </w:r>
      <w:r>
        <w:rPr>
          <w:rFonts w:ascii="宋体" w:hAnsi="宋体" w:hint="eastAsia"/>
          <w:position w:val="6"/>
          <w:sz w:val="24"/>
          <w:szCs w:val="24"/>
        </w:rPr>
        <w:t>因处置遗弃物产生的费用由乙方承担</w:t>
      </w:r>
      <w:r>
        <w:rPr>
          <w:rFonts w:ascii="宋体" w:hAnsi="宋体" w:hint="eastAsia"/>
          <w:color w:val="000000"/>
          <w:position w:val="6"/>
          <w:sz w:val="24"/>
        </w:rPr>
        <w:t>，乙方同意甲方在应退还的合同履约保证金中直接抵扣。</w:t>
      </w:r>
    </w:p>
    <w:p w:rsidR="00F215A9" w:rsidRDefault="00D008E2">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3</w:t>
      </w:r>
      <w:r w:rsidR="00C36802">
        <w:rPr>
          <w:rFonts w:ascii="宋体" w:hAnsi="宋体" w:hint="eastAsia"/>
          <w:color w:val="000000"/>
          <w:position w:val="6"/>
          <w:sz w:val="24"/>
        </w:rPr>
        <w:t>.</w:t>
      </w:r>
      <w:r>
        <w:rPr>
          <w:rFonts w:ascii="宋体" w:hAnsi="宋体" w:hint="eastAsia"/>
          <w:color w:val="000000"/>
          <w:position w:val="6"/>
          <w:sz w:val="24"/>
        </w:rPr>
        <w:t>如乙方在本合同期内无违反合同相关约定行为，严格如期履约，在下个租赁周期，</w:t>
      </w:r>
      <w:r>
        <w:rPr>
          <w:rFonts w:ascii="宋体" w:hAnsi="宋体" w:hint="eastAsia"/>
          <w:color w:val="000000"/>
          <w:position w:val="6"/>
          <w:sz w:val="24"/>
          <w:szCs w:val="24"/>
        </w:rPr>
        <w:t>同等条件下</w:t>
      </w:r>
      <w:r>
        <w:rPr>
          <w:rFonts w:ascii="宋体" w:hAnsi="宋体" w:hint="eastAsia"/>
          <w:color w:val="000000"/>
          <w:position w:val="6"/>
          <w:sz w:val="24"/>
        </w:rPr>
        <w:t>乙方享有</w:t>
      </w:r>
      <w:r>
        <w:rPr>
          <w:rFonts w:ascii="宋体" w:hAnsi="宋体" w:hint="eastAsia"/>
          <w:color w:val="000000"/>
          <w:position w:val="6"/>
          <w:sz w:val="24"/>
          <w:szCs w:val="24"/>
        </w:rPr>
        <w:t>优先承租权；若乙方存在任何违约行为的，下个租赁周期乙方无优先承租权。</w:t>
      </w:r>
    </w:p>
    <w:p w:rsidR="00F215A9" w:rsidRDefault="00D008E2">
      <w:pPr>
        <w:tabs>
          <w:tab w:val="left" w:pos="7455"/>
        </w:tabs>
        <w:spacing w:line="360" w:lineRule="auto"/>
        <w:ind w:right="-30" w:firstLineChars="200" w:firstLine="482"/>
        <w:rPr>
          <w:rFonts w:ascii="宋体" w:hAnsi="宋体"/>
          <w:b/>
          <w:color w:val="000000"/>
          <w:position w:val="6"/>
          <w:sz w:val="24"/>
        </w:rPr>
      </w:pPr>
      <w:r>
        <w:rPr>
          <w:rFonts w:ascii="宋体" w:hAnsi="宋体" w:hint="eastAsia"/>
          <w:b/>
          <w:color w:val="000000"/>
          <w:position w:val="6"/>
          <w:sz w:val="24"/>
        </w:rPr>
        <w:t>第十一条   合同的变更及解除</w:t>
      </w:r>
    </w:p>
    <w:p w:rsidR="00F215A9" w:rsidRDefault="00D008E2">
      <w:pPr>
        <w:tabs>
          <w:tab w:val="left" w:pos="7455"/>
        </w:tabs>
        <w:spacing w:line="460" w:lineRule="exact"/>
        <w:ind w:right="-30" w:firstLine="525"/>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在合同履行期间，甲方（包括租赁物所有权人）有权：</w:t>
      </w:r>
    </w:p>
    <w:p w:rsidR="00F215A9" w:rsidRDefault="00D008E2">
      <w:pPr>
        <w:tabs>
          <w:tab w:val="left" w:pos="7455"/>
        </w:tabs>
        <w:spacing w:line="460" w:lineRule="exact"/>
        <w:ind w:right="-30" w:firstLine="525"/>
        <w:rPr>
          <w:rFonts w:ascii="宋体" w:hAnsi="宋体"/>
          <w:position w:val="6"/>
          <w:sz w:val="24"/>
        </w:rPr>
      </w:pPr>
      <w:r>
        <w:rPr>
          <w:rFonts w:ascii="宋体" w:hAnsi="宋体" w:hint="eastAsia"/>
          <w:b/>
          <w:color w:val="FF0000"/>
          <w:position w:val="6"/>
          <w:sz w:val="24"/>
        </w:rPr>
        <w:t xml:space="preserve">□ </w:t>
      </w:r>
      <w:r>
        <w:rPr>
          <w:rFonts w:ascii="宋体" w:hAnsi="宋体" w:hint="eastAsia"/>
          <w:position w:val="6"/>
          <w:sz w:val="24"/>
          <w:em w:val="dot"/>
        </w:rPr>
        <w:t>出卖</w:t>
      </w:r>
      <w:r>
        <w:rPr>
          <w:rFonts w:ascii="宋体" w:hAnsi="宋体" w:hint="eastAsia"/>
          <w:position w:val="6"/>
          <w:sz w:val="24"/>
        </w:rPr>
        <w:t>本合同标的物，无需征求乙方的意见，且乙方自愿放弃优先购买权。若乙方仍坚持履行合同，则甲方确保原租赁期限、租金标准等合同条件继续履行到合同期满。</w:t>
      </w:r>
    </w:p>
    <w:p w:rsidR="00F215A9" w:rsidRDefault="00D008E2">
      <w:pPr>
        <w:tabs>
          <w:tab w:val="left" w:pos="7455"/>
        </w:tabs>
        <w:spacing w:line="460" w:lineRule="exact"/>
        <w:ind w:right="-30" w:firstLine="525"/>
        <w:rPr>
          <w:rFonts w:ascii="宋体" w:hAnsi="宋体"/>
          <w:position w:val="6"/>
          <w:sz w:val="24"/>
        </w:rPr>
      </w:pPr>
      <w:r>
        <w:rPr>
          <w:rFonts w:ascii="宋体" w:hAnsi="宋体" w:hint="eastAsia"/>
          <w:b/>
          <w:color w:val="FF0000"/>
          <w:position w:val="6"/>
          <w:sz w:val="24"/>
        </w:rPr>
        <w:t>□</w:t>
      </w:r>
      <w:r>
        <w:rPr>
          <w:rFonts w:ascii="宋体" w:hAnsi="宋体" w:hint="eastAsia"/>
          <w:position w:val="6"/>
          <w:sz w:val="24"/>
        </w:rPr>
        <w:t>将该房产向第三人设置</w:t>
      </w:r>
      <w:r>
        <w:rPr>
          <w:rFonts w:ascii="宋体" w:hAnsi="宋体" w:hint="eastAsia"/>
          <w:position w:val="6"/>
          <w:sz w:val="24"/>
          <w:em w:val="dot"/>
        </w:rPr>
        <w:t>抵押</w:t>
      </w:r>
      <w:r>
        <w:rPr>
          <w:rFonts w:ascii="宋体" w:hAnsi="宋体" w:hint="eastAsia"/>
          <w:position w:val="6"/>
          <w:sz w:val="24"/>
        </w:rPr>
        <w:t>，乙方不以此为理由要求解除合同或要求甲方承担违约责任，且如遇抵押权人为实现抵押权而处置该房产，乙方自愿放弃该租赁房屋的优先购买权。</w:t>
      </w:r>
    </w:p>
    <w:p w:rsidR="00F215A9" w:rsidRDefault="00D008E2">
      <w:pPr>
        <w:tabs>
          <w:tab w:val="left" w:pos="7455"/>
          <w:tab w:val="left" w:pos="8789"/>
        </w:tabs>
        <w:spacing w:line="440" w:lineRule="atLeast"/>
        <w:ind w:right="-1" w:firstLineChars="225" w:firstLine="540"/>
        <w:rPr>
          <w:rFonts w:ascii="宋体" w:hAnsi="宋体"/>
          <w:color w:val="000000"/>
          <w:position w:val="6"/>
          <w:sz w:val="24"/>
          <w:szCs w:val="24"/>
        </w:rPr>
      </w:pPr>
      <w:r>
        <w:rPr>
          <w:rFonts w:ascii="宋体" w:hAnsi="宋体" w:hint="eastAsia"/>
          <w:color w:val="000000"/>
          <w:position w:val="6"/>
          <w:sz w:val="24"/>
          <w:szCs w:val="24"/>
        </w:rPr>
        <w:t>2</w:t>
      </w:r>
      <w:r w:rsidR="00C36802">
        <w:rPr>
          <w:rFonts w:ascii="宋体" w:hAnsi="宋体" w:hint="eastAsia"/>
          <w:color w:val="000000"/>
          <w:position w:val="6"/>
          <w:sz w:val="24"/>
          <w:szCs w:val="24"/>
        </w:rPr>
        <w:t>.</w:t>
      </w:r>
      <w:r>
        <w:rPr>
          <w:rFonts w:ascii="宋体" w:hAnsi="宋体" w:hint="eastAsia"/>
          <w:color w:val="000000"/>
          <w:position w:val="6"/>
          <w:sz w:val="24"/>
          <w:szCs w:val="24"/>
        </w:rPr>
        <w:t>本合同生效后，在正常履约情况下，任何一方不得擅自变更或解除合同，否则视为违约。除本合同第十三条相关免责条款规定的因素外，若任何一方有特殊原因必须变更或提前解除合同的，双方均需共同协商取得一致方可不视作违约，但申请方需承担的提前解约责任，届时双方按协商结果执行。</w:t>
      </w:r>
    </w:p>
    <w:p w:rsidR="00F215A9" w:rsidRDefault="00D008E2">
      <w:pPr>
        <w:tabs>
          <w:tab w:val="left" w:pos="7455"/>
          <w:tab w:val="left" w:pos="8789"/>
        </w:tabs>
        <w:spacing w:line="440" w:lineRule="atLeast"/>
        <w:ind w:right="-1" w:firstLine="420"/>
        <w:rPr>
          <w:rFonts w:ascii="宋体" w:hAnsi="宋体"/>
          <w:color w:val="000000"/>
          <w:position w:val="6"/>
          <w:sz w:val="24"/>
          <w:szCs w:val="24"/>
        </w:rPr>
      </w:pPr>
      <w:r>
        <w:rPr>
          <w:rFonts w:ascii="宋体" w:hAnsi="宋体" w:hint="eastAsia"/>
          <w:color w:val="000000"/>
          <w:position w:val="6"/>
          <w:sz w:val="24"/>
          <w:szCs w:val="24"/>
        </w:rPr>
        <w:t xml:space="preserve"> 3</w:t>
      </w:r>
      <w:r w:rsidR="00C36802">
        <w:rPr>
          <w:rFonts w:ascii="宋体" w:hAnsi="宋体" w:hint="eastAsia"/>
          <w:color w:val="000000"/>
          <w:position w:val="6"/>
          <w:sz w:val="24"/>
          <w:szCs w:val="24"/>
        </w:rPr>
        <w:t>.</w:t>
      </w:r>
      <w:r>
        <w:rPr>
          <w:rFonts w:ascii="宋体" w:hAnsi="宋体" w:hint="eastAsia"/>
          <w:color w:val="000000"/>
          <w:position w:val="6"/>
          <w:sz w:val="24"/>
          <w:szCs w:val="24"/>
        </w:rPr>
        <w:t>乙方有下列情形之一的，甲方有权停止向乙方供应水、电能源。乙方拒不整改的，视作乙方违约，甲方有权单方解除合同。</w:t>
      </w:r>
    </w:p>
    <w:p w:rsidR="00F215A9" w:rsidRDefault="00D008E2">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lastRenderedPageBreak/>
        <w:t>（1）未经报批擅自损坏房屋结构、改变房屋的内部结构或设置对房屋结构有影响的设备；</w:t>
      </w:r>
    </w:p>
    <w:p w:rsidR="00F215A9" w:rsidRDefault="00D008E2">
      <w:pPr>
        <w:tabs>
          <w:tab w:val="left" w:pos="7455"/>
        </w:tabs>
        <w:spacing w:line="460" w:lineRule="exact"/>
        <w:ind w:right="-30" w:firstLineChars="150" w:firstLine="360"/>
        <w:rPr>
          <w:rFonts w:ascii="宋体" w:hAnsi="宋体"/>
          <w:color w:val="000000"/>
          <w:position w:val="6"/>
          <w:sz w:val="24"/>
          <w:szCs w:val="24"/>
        </w:rPr>
      </w:pPr>
      <w:r>
        <w:rPr>
          <w:rFonts w:ascii="宋体" w:hAnsi="宋体" w:hint="eastAsia"/>
          <w:color w:val="000000"/>
          <w:position w:val="6"/>
          <w:sz w:val="24"/>
        </w:rPr>
        <w:t>（2）</w:t>
      </w:r>
      <w:r>
        <w:rPr>
          <w:rFonts w:ascii="宋体" w:hAnsi="宋体" w:hint="eastAsia"/>
          <w:color w:val="000000"/>
          <w:position w:val="6"/>
          <w:sz w:val="24"/>
          <w:szCs w:val="24"/>
        </w:rPr>
        <w:t>拖欠当期租金、物业管理费（含公维金及相关公摊费用）、垃圾处理费、水费、电费、煤气费、有线电视费等配套费用累计达15天（已协商处置并补缴完成的不计入累计）；</w:t>
      </w:r>
    </w:p>
    <w:p w:rsidR="00F215A9" w:rsidRDefault="00D008E2">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（3）在租赁房屋内非法聚众、酗酒闹事、吸毒或利用租赁房屋进行违法活动；</w:t>
      </w:r>
    </w:p>
    <w:p w:rsidR="00F215A9" w:rsidRDefault="00D008E2">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（4）未经甲方书面同意，将本标的物转租、分租或将承租权整体转让的；</w:t>
      </w:r>
    </w:p>
    <w:p w:rsidR="00F215A9" w:rsidRDefault="00D008E2">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（5）未经甲方书面同意，改变本合同约定的标的物用途的；</w:t>
      </w:r>
    </w:p>
    <w:p w:rsidR="00F215A9" w:rsidRDefault="00D008E2">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（6）由于乙方使用不善，发生安全、治安等事故或被相关安全管理部门下达“隐患整改通知书”且限期整改不到位的，</w:t>
      </w:r>
      <w:r>
        <w:rPr>
          <w:rFonts w:ascii="宋体" w:hAnsi="宋体" w:hint="eastAsia"/>
          <w:color w:val="000000"/>
          <w:position w:val="6"/>
          <w:sz w:val="24"/>
          <w:szCs w:val="22"/>
        </w:rPr>
        <w:t>或屡次发生同类整改问题的</w:t>
      </w:r>
      <w:r>
        <w:rPr>
          <w:rFonts w:ascii="宋体" w:hAnsi="宋体" w:hint="eastAsia"/>
          <w:color w:val="000000"/>
          <w:position w:val="6"/>
          <w:sz w:val="24"/>
        </w:rPr>
        <w:t>；</w:t>
      </w:r>
    </w:p>
    <w:p w:rsidR="00F215A9" w:rsidRDefault="00D008E2">
      <w:pPr>
        <w:tabs>
          <w:tab w:val="left" w:pos="7455"/>
        </w:tabs>
        <w:spacing w:line="460" w:lineRule="exact"/>
        <w:ind w:right="-30" w:firstLineChars="150" w:firstLine="360"/>
        <w:rPr>
          <w:rFonts w:ascii="宋体" w:hAnsi="宋体"/>
          <w:color w:val="000000"/>
          <w:position w:val="6"/>
          <w:sz w:val="24"/>
          <w:szCs w:val="24"/>
        </w:rPr>
      </w:pPr>
      <w:r>
        <w:rPr>
          <w:rFonts w:ascii="宋体" w:hAnsi="宋体" w:hint="eastAsia"/>
          <w:color w:val="000000"/>
          <w:position w:val="6"/>
          <w:sz w:val="24"/>
          <w:szCs w:val="24"/>
        </w:rPr>
        <w:t>（7）乙方使用标的物过程中存在消防隐患的：如擅自乱拉接电线；用火、用气不符合相关规定的；</w:t>
      </w:r>
    </w:p>
    <w:p w:rsidR="00F215A9" w:rsidRDefault="00D008E2">
      <w:pPr>
        <w:tabs>
          <w:tab w:val="left" w:pos="7455"/>
        </w:tabs>
        <w:spacing w:line="460" w:lineRule="exact"/>
        <w:ind w:right="-30" w:firstLineChars="150" w:firstLine="360"/>
        <w:rPr>
          <w:rFonts w:ascii="宋体" w:hAnsi="宋体" w:cs="宋体"/>
          <w:color w:val="000000"/>
          <w:kern w:val="0"/>
          <w:position w:val="6"/>
          <w:sz w:val="24"/>
          <w:szCs w:val="24"/>
          <w:lang w:val="zh-CN"/>
        </w:rPr>
      </w:pPr>
      <w:r>
        <w:rPr>
          <w:rFonts w:ascii="宋体" w:hAnsi="宋体" w:hint="eastAsia"/>
          <w:color w:val="000000"/>
          <w:position w:val="6"/>
          <w:sz w:val="24"/>
        </w:rPr>
        <w:t>（8）</w:t>
      </w:r>
      <w:r>
        <w:rPr>
          <w:rFonts w:ascii="宋体" w:hAnsi="宋体" w:cs="宋体" w:hint="eastAsia"/>
          <w:color w:val="000000"/>
          <w:kern w:val="0"/>
          <w:position w:val="6"/>
          <w:sz w:val="24"/>
          <w:szCs w:val="24"/>
          <w:lang w:val="zh-CN"/>
        </w:rPr>
        <w:t>保管不当或不当使用导致房屋、附属物品、设备设施损坏而拒不赔偿的；</w:t>
      </w:r>
    </w:p>
    <w:p w:rsidR="00F215A9" w:rsidRDefault="00D008E2">
      <w:pPr>
        <w:tabs>
          <w:tab w:val="left" w:pos="7455"/>
        </w:tabs>
        <w:spacing w:line="460" w:lineRule="exact"/>
        <w:ind w:right="-30" w:firstLineChars="150" w:firstLine="360"/>
        <w:rPr>
          <w:rFonts w:ascii="宋体" w:hAnsi="宋体" w:cs="宋体"/>
          <w:color w:val="000000"/>
          <w:kern w:val="0"/>
          <w:position w:val="6"/>
          <w:sz w:val="24"/>
          <w:szCs w:val="24"/>
          <w:lang w:val="zh-CN"/>
        </w:rPr>
      </w:pPr>
      <w:r>
        <w:rPr>
          <w:rFonts w:ascii="宋体" w:hAnsi="宋体" w:cs="宋体" w:hint="eastAsia"/>
          <w:color w:val="000000"/>
          <w:kern w:val="0"/>
          <w:position w:val="6"/>
          <w:sz w:val="24"/>
          <w:szCs w:val="24"/>
          <w:lang w:val="zh-CN"/>
        </w:rPr>
        <w:t>（</w:t>
      </w:r>
      <w:r>
        <w:rPr>
          <w:rFonts w:ascii="宋体" w:hAnsi="宋体" w:cs="宋体" w:hint="eastAsia"/>
          <w:color w:val="000000"/>
          <w:kern w:val="0"/>
          <w:position w:val="6"/>
          <w:sz w:val="24"/>
          <w:szCs w:val="24"/>
        </w:rPr>
        <w:t>9</w:t>
      </w:r>
      <w:r>
        <w:rPr>
          <w:rFonts w:ascii="宋体" w:hAnsi="宋体" w:cs="宋体" w:hint="eastAsia"/>
          <w:color w:val="000000"/>
          <w:kern w:val="0"/>
          <w:position w:val="6"/>
          <w:sz w:val="24"/>
          <w:szCs w:val="24"/>
          <w:lang w:val="zh-CN"/>
        </w:rPr>
        <w:t>）未遵守本合同第九条相关约定，违规装修的。</w:t>
      </w:r>
    </w:p>
    <w:p w:rsidR="00F215A9" w:rsidRDefault="00D008E2">
      <w:pPr>
        <w:tabs>
          <w:tab w:val="left" w:pos="7455"/>
        </w:tabs>
        <w:spacing w:line="460" w:lineRule="exact"/>
        <w:ind w:right="-30" w:firstLineChars="200" w:firstLine="480"/>
        <w:rPr>
          <w:rFonts w:ascii="宋体" w:hAnsi="宋体" w:cs="宋体"/>
          <w:color w:val="000000"/>
          <w:kern w:val="0"/>
          <w:position w:val="6"/>
          <w:sz w:val="24"/>
          <w:szCs w:val="24"/>
          <w:lang w:val="zh-CN"/>
        </w:rPr>
      </w:pPr>
      <w:r>
        <w:rPr>
          <w:rFonts w:ascii="宋体" w:hAnsi="宋体" w:cs="宋体" w:hint="eastAsia"/>
          <w:color w:val="000000"/>
          <w:kern w:val="0"/>
          <w:position w:val="6"/>
          <w:sz w:val="24"/>
          <w:szCs w:val="24"/>
        </w:rPr>
        <w:t>4</w:t>
      </w:r>
      <w:r w:rsidR="00C36802">
        <w:rPr>
          <w:rFonts w:ascii="宋体" w:hAnsi="宋体" w:cs="宋体" w:hint="eastAsia"/>
          <w:color w:val="000000"/>
          <w:kern w:val="0"/>
          <w:position w:val="6"/>
          <w:sz w:val="24"/>
          <w:szCs w:val="24"/>
        </w:rPr>
        <w:t>.</w:t>
      </w:r>
      <w:r>
        <w:rPr>
          <w:rFonts w:ascii="宋体" w:hAnsi="宋体" w:cs="宋体" w:hint="eastAsia"/>
          <w:color w:val="000000"/>
          <w:kern w:val="0"/>
          <w:position w:val="6"/>
          <w:sz w:val="24"/>
          <w:szCs w:val="24"/>
        </w:rPr>
        <w:t>本合同生效后，乙方未如期支付履约保证金及第一期租金的，如逾期满15日，甲方有权单方解除合同，无须征得乙方同意。</w:t>
      </w:r>
    </w:p>
    <w:p w:rsidR="00F215A9" w:rsidRDefault="00D008E2">
      <w:pPr>
        <w:tabs>
          <w:tab w:val="left" w:pos="7455"/>
        </w:tabs>
        <w:spacing w:line="460" w:lineRule="exact"/>
        <w:ind w:right="-30"/>
        <w:rPr>
          <w:rFonts w:ascii="宋体" w:hAnsi="宋体"/>
          <w:b/>
          <w:color w:val="000000"/>
          <w:position w:val="6"/>
          <w:sz w:val="24"/>
        </w:rPr>
      </w:pPr>
      <w:r>
        <w:rPr>
          <w:rFonts w:ascii="宋体" w:hAnsi="宋体" w:hint="eastAsia"/>
          <w:b/>
          <w:color w:val="000000"/>
          <w:position w:val="6"/>
          <w:sz w:val="24"/>
        </w:rPr>
        <w:t>第十二条   违约责任</w:t>
      </w:r>
    </w:p>
    <w:p w:rsidR="00F215A9" w:rsidRDefault="00D008E2">
      <w:pPr>
        <w:tabs>
          <w:tab w:val="left" w:pos="7455"/>
        </w:tabs>
        <w:spacing w:line="460" w:lineRule="exact"/>
        <w:ind w:right="-30" w:firstLineChars="200" w:firstLine="480"/>
        <w:rPr>
          <w:rFonts w:ascii="宋体" w:hAnsi="宋体"/>
          <w:color w:val="000000"/>
          <w:position w:val="6"/>
          <w:sz w:val="24"/>
        </w:rPr>
      </w:pPr>
      <w:r>
        <w:rPr>
          <w:rFonts w:ascii="宋体" w:hAnsi="宋体" w:hint="eastAsia"/>
          <w:color w:val="000000"/>
          <w:position w:val="6"/>
          <w:sz w:val="24"/>
        </w:rPr>
        <w:t>1</w:t>
      </w:r>
      <w:r w:rsidR="00C36802">
        <w:rPr>
          <w:rFonts w:ascii="宋体" w:hAnsi="宋体" w:hint="eastAsia"/>
          <w:color w:val="000000"/>
          <w:position w:val="6"/>
          <w:sz w:val="24"/>
        </w:rPr>
        <w:t>.</w:t>
      </w:r>
      <w:r>
        <w:rPr>
          <w:rFonts w:ascii="宋体" w:hAnsi="宋体" w:hint="eastAsia"/>
          <w:color w:val="000000"/>
          <w:position w:val="6"/>
          <w:sz w:val="24"/>
        </w:rPr>
        <w:t>甲方应按期交付房屋，如逾期交付，每逾期1日按当年度年租金的千分之三向乙方支付违约金。</w:t>
      </w:r>
    </w:p>
    <w:p w:rsidR="00F215A9" w:rsidRDefault="00D008E2">
      <w:pPr>
        <w:tabs>
          <w:tab w:val="left" w:pos="7455"/>
          <w:tab w:val="left" w:pos="8789"/>
        </w:tabs>
        <w:spacing w:line="440" w:lineRule="exact"/>
        <w:ind w:right="-1" w:firstLineChars="200" w:firstLine="480"/>
        <w:rPr>
          <w:rFonts w:ascii="宋体" w:hAnsi="宋体"/>
          <w:color w:val="000000"/>
          <w:position w:val="6"/>
          <w:sz w:val="24"/>
        </w:rPr>
      </w:pPr>
      <w:r>
        <w:rPr>
          <w:rFonts w:ascii="宋体" w:hAnsi="宋体" w:hint="eastAsia"/>
          <w:color w:val="000000"/>
          <w:position w:val="6"/>
          <w:sz w:val="24"/>
        </w:rPr>
        <w:t>2</w:t>
      </w:r>
      <w:r w:rsidR="00C36802">
        <w:rPr>
          <w:rFonts w:ascii="宋体" w:hAnsi="宋体" w:hint="eastAsia"/>
          <w:color w:val="000000"/>
          <w:position w:val="6"/>
          <w:sz w:val="24"/>
        </w:rPr>
        <w:t>.</w:t>
      </w:r>
      <w:r>
        <w:rPr>
          <w:rFonts w:ascii="宋体" w:hAnsi="宋体" w:hint="eastAsia"/>
          <w:color w:val="000000"/>
          <w:position w:val="6"/>
          <w:sz w:val="24"/>
        </w:rPr>
        <w:t>乙方应按期交付履约保证金、租金及因使用房屋所产生的相关费用，对于逾期支付租金的，每逾期1日按当年度年租金的千分之三支付违约金；对于逾期支付履约保证金及其他相关费用的，每逾期1日按应缴费用的百分之一向甲方支付违约金。</w:t>
      </w:r>
    </w:p>
    <w:p w:rsidR="00F215A9" w:rsidRDefault="00D008E2">
      <w:pPr>
        <w:tabs>
          <w:tab w:val="left" w:pos="7455"/>
          <w:tab w:val="left" w:pos="8789"/>
        </w:tabs>
        <w:spacing w:line="440" w:lineRule="exact"/>
        <w:ind w:right="-1" w:firstLineChars="200" w:firstLine="480"/>
        <w:rPr>
          <w:rFonts w:ascii="宋体" w:hAnsi="宋体"/>
          <w:color w:val="000000"/>
          <w:position w:val="6"/>
          <w:sz w:val="24"/>
          <w:szCs w:val="24"/>
        </w:rPr>
      </w:pPr>
      <w:r>
        <w:rPr>
          <w:rFonts w:ascii="宋体" w:hAnsi="宋体" w:hint="eastAsia"/>
          <w:color w:val="000000"/>
          <w:position w:val="6"/>
          <w:sz w:val="24"/>
          <w:szCs w:val="24"/>
        </w:rPr>
        <w:t>3</w:t>
      </w:r>
      <w:r w:rsidR="00C36802">
        <w:rPr>
          <w:rFonts w:ascii="宋体" w:hAnsi="宋体" w:hint="eastAsia"/>
          <w:color w:val="000000"/>
          <w:position w:val="6"/>
          <w:sz w:val="24"/>
          <w:szCs w:val="24"/>
        </w:rPr>
        <w:t>.</w:t>
      </w:r>
      <w:r>
        <w:rPr>
          <w:rFonts w:ascii="宋体" w:hAnsi="宋体" w:hint="eastAsia"/>
          <w:color w:val="000000"/>
          <w:position w:val="6"/>
          <w:sz w:val="24"/>
          <w:szCs w:val="24"/>
        </w:rPr>
        <w:t>双方发生本合同第十一条第2款违约行为的，违约方须按违约行为当年度2个月租金标准向守约方支付违约金</w:t>
      </w:r>
      <w:r>
        <w:rPr>
          <w:rFonts w:ascii="宋体" w:hAnsi="宋体" w:hint="eastAsia"/>
          <w:color w:val="000000"/>
          <w:position w:val="6"/>
          <w:sz w:val="24"/>
        </w:rPr>
        <w:t>（本条款规定的违约金责任与本合同其他条款违约责任相重合的，计算违约金时以违约金计算标准较高的为准）</w:t>
      </w:r>
      <w:r>
        <w:rPr>
          <w:rFonts w:ascii="宋体" w:hAnsi="宋体" w:hint="eastAsia"/>
          <w:color w:val="000000"/>
          <w:position w:val="6"/>
          <w:sz w:val="24"/>
          <w:szCs w:val="24"/>
        </w:rPr>
        <w:t>，如违约金不足弥补损失的，守约方还有权要求违约方补偿超过部分之损失。</w:t>
      </w:r>
    </w:p>
    <w:p w:rsidR="00F215A9" w:rsidRDefault="00D008E2">
      <w:pPr>
        <w:tabs>
          <w:tab w:val="left" w:pos="7455"/>
          <w:tab w:val="left" w:pos="8789"/>
        </w:tabs>
        <w:spacing w:line="440" w:lineRule="exact"/>
        <w:ind w:right="-1" w:firstLineChars="200" w:firstLine="480"/>
        <w:rPr>
          <w:rFonts w:ascii="宋体" w:hAnsi="宋体"/>
          <w:color w:val="000000"/>
          <w:position w:val="6"/>
          <w:sz w:val="24"/>
        </w:rPr>
      </w:pPr>
      <w:r>
        <w:rPr>
          <w:rFonts w:ascii="宋体" w:hAnsi="宋体" w:hint="eastAsia"/>
          <w:color w:val="000000"/>
          <w:position w:val="6"/>
          <w:sz w:val="24"/>
        </w:rPr>
        <w:t>4</w:t>
      </w:r>
      <w:r w:rsidR="00C36802">
        <w:rPr>
          <w:rFonts w:ascii="宋体" w:hAnsi="宋体" w:hint="eastAsia"/>
          <w:color w:val="000000"/>
          <w:position w:val="6"/>
          <w:sz w:val="24"/>
        </w:rPr>
        <w:t>.</w:t>
      </w:r>
      <w:r>
        <w:rPr>
          <w:rFonts w:ascii="宋体" w:hAnsi="宋体" w:hint="eastAsia"/>
          <w:color w:val="000000"/>
          <w:position w:val="6"/>
          <w:sz w:val="24"/>
        </w:rPr>
        <w:t>乙方发生本合同第十一条第3款违约行为的，乙方须按违约行为当年度2个月租金标准向甲方支付违约金（本条款规定的违约金责任与本合同其他条款违约责任相重合的，计算违约金时以违约金计算标准较高的为准），如违约金不足弥补损失的，甲方还有权要求乙方赔偿超过部分之损失。</w:t>
      </w:r>
    </w:p>
    <w:p w:rsidR="00F215A9" w:rsidRDefault="00D008E2">
      <w:pPr>
        <w:tabs>
          <w:tab w:val="left" w:pos="7455"/>
          <w:tab w:val="left" w:pos="8789"/>
        </w:tabs>
        <w:spacing w:line="360" w:lineRule="auto"/>
        <w:ind w:right="-1" w:firstLineChars="200" w:firstLine="480"/>
        <w:rPr>
          <w:rFonts w:ascii="宋体" w:hAnsi="宋体"/>
          <w:position w:val="6"/>
          <w:sz w:val="24"/>
          <w:szCs w:val="24"/>
        </w:rPr>
      </w:pPr>
      <w:r>
        <w:rPr>
          <w:rFonts w:ascii="宋体" w:hAnsi="宋体" w:hint="eastAsia"/>
          <w:color w:val="000000"/>
          <w:position w:val="6"/>
          <w:sz w:val="24"/>
        </w:rPr>
        <w:t>5</w:t>
      </w:r>
      <w:r w:rsidR="00C36802">
        <w:rPr>
          <w:rFonts w:ascii="宋体" w:hAnsi="宋体" w:hint="eastAsia"/>
          <w:color w:val="000000"/>
          <w:position w:val="6"/>
          <w:sz w:val="24"/>
        </w:rPr>
        <w:t>.</w:t>
      </w:r>
      <w:r>
        <w:rPr>
          <w:rFonts w:ascii="宋体" w:hAnsi="宋体" w:hint="eastAsia"/>
          <w:position w:val="6"/>
          <w:sz w:val="24"/>
          <w:szCs w:val="24"/>
        </w:rPr>
        <w:t>如乙方未取得下个租赁周期的承租权，乙方必须将租赁物在本合同终止期限退还</w:t>
      </w:r>
      <w:r>
        <w:rPr>
          <w:rFonts w:ascii="宋体" w:hAnsi="宋体" w:hint="eastAsia"/>
          <w:position w:val="6"/>
          <w:sz w:val="24"/>
          <w:szCs w:val="24"/>
        </w:rPr>
        <w:lastRenderedPageBreak/>
        <w:t>给甲方。未按期交还的，乙方除按甲方下个租赁周期新招租方案的租金标准向甲方缴交实际逾期天数的占用费外，每逾期1日另按下个租赁周期新租金标准之年租金的千分之三缴交违约金；同时甲方还保留追索因不能向下一租赁周期承租人如期交付房屋所产生损失的权利。</w:t>
      </w:r>
    </w:p>
    <w:p w:rsidR="00F215A9" w:rsidRDefault="00D008E2">
      <w:pPr>
        <w:tabs>
          <w:tab w:val="left" w:pos="7455"/>
        </w:tabs>
        <w:spacing w:line="460" w:lineRule="exact"/>
        <w:ind w:right="-30" w:firstLineChars="200" w:firstLine="482"/>
        <w:rPr>
          <w:rFonts w:ascii="宋体" w:hAnsi="宋体"/>
          <w:b/>
          <w:color w:val="000000"/>
          <w:position w:val="6"/>
          <w:sz w:val="24"/>
        </w:rPr>
      </w:pPr>
      <w:r>
        <w:rPr>
          <w:rFonts w:ascii="宋体" w:hAnsi="宋体" w:hint="eastAsia"/>
          <w:b/>
          <w:color w:val="000000"/>
          <w:position w:val="6"/>
          <w:sz w:val="24"/>
        </w:rPr>
        <w:t>第十三条   其它约定</w:t>
      </w:r>
    </w:p>
    <w:p w:rsidR="00F215A9" w:rsidRDefault="00D008E2">
      <w:pPr>
        <w:tabs>
          <w:tab w:val="left" w:pos="7455"/>
        </w:tabs>
        <w:spacing w:line="440" w:lineRule="exact"/>
        <w:ind w:right="-30" w:firstLine="525"/>
        <w:rPr>
          <w:rFonts w:ascii="宋体" w:hAnsi="宋体"/>
          <w:color w:val="000000"/>
          <w:sz w:val="24"/>
        </w:rPr>
      </w:pPr>
      <w:r>
        <w:rPr>
          <w:rFonts w:ascii="宋体" w:hAnsi="宋体" w:hint="eastAsia"/>
          <w:color w:val="000000"/>
          <w:sz w:val="24"/>
        </w:rPr>
        <w:t>1</w:t>
      </w:r>
      <w:r w:rsidR="00C36802">
        <w:rPr>
          <w:rFonts w:ascii="宋体" w:hAnsi="宋体" w:hint="eastAsia"/>
          <w:color w:val="000000"/>
          <w:sz w:val="24"/>
        </w:rPr>
        <w:t>.</w:t>
      </w:r>
      <w:r>
        <w:rPr>
          <w:rFonts w:ascii="宋体" w:hAnsi="宋体" w:hint="eastAsia"/>
          <w:color w:val="000000"/>
          <w:sz w:val="24"/>
        </w:rPr>
        <w:t>本合同签订后的3个工作日内，乙方按</w:t>
      </w:r>
      <w:r w:rsidR="00317C5A" w:rsidRPr="00317C5A">
        <w:rPr>
          <w:rFonts w:ascii="宋体" w:hAnsi="宋体" w:hint="eastAsia"/>
          <w:color w:val="000000"/>
          <w:sz w:val="24"/>
          <w:u w:val="single"/>
        </w:rPr>
        <w:t xml:space="preserve">　　</w:t>
      </w:r>
      <w:r>
        <w:rPr>
          <w:rFonts w:ascii="宋体" w:hAnsi="宋体" w:hint="eastAsia"/>
          <w:color w:val="000000"/>
          <w:sz w:val="24"/>
        </w:rPr>
        <w:t>个月租金标准(人民币</w:t>
      </w:r>
      <w:r w:rsidR="00317C5A" w:rsidRPr="00317C5A">
        <w:rPr>
          <w:rFonts w:ascii="宋体" w:hAnsi="宋体" w:hint="eastAsia"/>
          <w:color w:val="000000"/>
          <w:sz w:val="24"/>
          <w:u w:val="single"/>
        </w:rPr>
        <w:t xml:space="preserve">　　</w:t>
      </w:r>
      <w:r>
        <w:rPr>
          <w:rFonts w:ascii="宋体" w:hAnsi="宋体" w:hint="eastAsia"/>
          <w:color w:val="000000"/>
          <w:sz w:val="24"/>
        </w:rPr>
        <w:t>元)向甲方一次性缴交履约保证金；该保证金于合同期满且乙方全部履行本合同义务后10个工作日内，由甲方无息退还。乙方如期缴清保证金后，甲方开具收款凭证，乙方妥善保存，作为退款凭证。</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2</w:t>
      </w:r>
      <w:r w:rsidR="00C36802">
        <w:rPr>
          <w:rFonts w:ascii="宋体" w:hAnsi="宋体" w:hint="eastAsia"/>
          <w:color w:val="000000"/>
          <w:sz w:val="24"/>
        </w:rPr>
        <w:t>.</w:t>
      </w:r>
      <w:r>
        <w:rPr>
          <w:rFonts w:ascii="宋体" w:hAnsi="宋体" w:hint="eastAsia"/>
          <w:color w:val="000000"/>
          <w:sz w:val="24"/>
        </w:rPr>
        <w:t>本合同期内，乙方若因特殊原因确需转让本承租标的物承租权的，须征得甲方同意，同时必须引荐下一个适合的承租方、租期可与乙方做到无缝对接，由甲方在本合同总租期内、按本合同条件（包括租期、租金等）与承让方重新签订租赁合同。因乙方上述行为给甲方带来管理不便及增加管理成本，乙方需按申请当年度1个月租金的标准向甲方支付租赁行为变更管理费。若乙方不能引荐无缝对接的继租方，双方按第十一条第2款执行。</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3</w:t>
      </w:r>
      <w:r w:rsidR="00C36802">
        <w:rPr>
          <w:rFonts w:ascii="宋体" w:hAnsi="宋体" w:hint="eastAsia"/>
          <w:color w:val="000000"/>
          <w:sz w:val="24"/>
        </w:rPr>
        <w:t>.</w:t>
      </w:r>
      <w:r>
        <w:rPr>
          <w:rFonts w:ascii="宋体" w:hAnsi="宋体" w:hint="eastAsia"/>
          <w:color w:val="000000"/>
          <w:sz w:val="24"/>
        </w:rPr>
        <w:t>如果本合同任何一方因受不可抗力事件影响而未能履行其在本合同下的全部或部分义务，该义务的履行在不可抗力事件妨碍其履行期间应予中止。</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受到不可抗力事件影响的一方应尽可能在最短的时间内通过书面形式将不可抗力事件的发生通知另一方，并在该不可抗力事件发生后15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不可抗力事件发生时，双方应及时通过友好协商决定如何履行本合同。</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4</w:t>
      </w:r>
      <w:r w:rsidR="00C36802">
        <w:rPr>
          <w:rFonts w:ascii="宋体" w:hAnsi="宋体" w:hint="eastAsia"/>
          <w:color w:val="000000"/>
          <w:sz w:val="24"/>
        </w:rPr>
        <w:t>.</w:t>
      </w:r>
      <w:r>
        <w:rPr>
          <w:rFonts w:ascii="宋体" w:hAnsi="宋体" w:hint="eastAsia"/>
          <w:color w:val="000000"/>
          <w:sz w:val="24"/>
        </w:rPr>
        <w:t>因市政建设需要搬迁、征地拆迁、安置，或因其他非甲方主观因素以及其他导致合同无法履行的因素等原因致使甲方在合同期满前需紧急召回、提前终止租赁关系的，本合同终止，甲方不因此承担违约责任,并且不承担任何补偿。乙方在接到甲方书面通知后按要求搬离。</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5</w:t>
      </w:r>
      <w:r w:rsidR="00C36802">
        <w:rPr>
          <w:rFonts w:ascii="宋体" w:hAnsi="宋体" w:hint="eastAsia"/>
          <w:color w:val="000000"/>
          <w:sz w:val="24"/>
        </w:rPr>
        <w:t>.</w:t>
      </w:r>
      <w:r>
        <w:rPr>
          <w:rFonts w:ascii="宋体" w:hAnsi="宋体" w:hint="eastAsia"/>
          <w:color w:val="000000"/>
          <w:sz w:val="24"/>
        </w:rPr>
        <w:t>本合同履行过程中发生争议，双方应协商解决。如协商不成，双方均同意向租赁标的物所在地有管辖权的人民法院提起诉讼。</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6</w:t>
      </w:r>
      <w:r w:rsidR="00C36802">
        <w:rPr>
          <w:rFonts w:ascii="宋体" w:hAnsi="宋体" w:hint="eastAsia"/>
          <w:color w:val="000000"/>
          <w:sz w:val="24"/>
        </w:rPr>
        <w:t>.</w:t>
      </w:r>
      <w:r>
        <w:rPr>
          <w:rFonts w:ascii="宋体" w:hAnsi="宋体" w:hint="eastAsia"/>
          <w:color w:val="000000"/>
          <w:sz w:val="24"/>
        </w:rPr>
        <w:t>双方确认本合同履行期间的通知、联系、信函均按照题述通讯方式送达对方。甲、</w:t>
      </w:r>
      <w:r>
        <w:rPr>
          <w:rFonts w:ascii="宋体" w:hAnsi="宋体" w:hint="eastAsia"/>
          <w:color w:val="000000"/>
          <w:sz w:val="24"/>
        </w:rPr>
        <w:lastRenderedPageBreak/>
        <w:t>乙双方同意以上通讯方式若有变更应及时通知对方，否则变更方应承担由此造成的法律责任。以下方式均视为对乙方的有效送达方式：（</w:t>
      </w:r>
      <w:r>
        <w:rPr>
          <w:rFonts w:ascii="宋体" w:hAnsi="宋体"/>
          <w:color w:val="000000"/>
          <w:sz w:val="24"/>
        </w:rPr>
        <w:t>1</w:t>
      </w:r>
      <w:r>
        <w:rPr>
          <w:rFonts w:ascii="宋体" w:hAnsi="宋体" w:hint="eastAsia"/>
          <w:color w:val="000000"/>
          <w:sz w:val="24"/>
        </w:rPr>
        <w:t>）直接送达：乙方亲自签收相关通知、文件；（</w:t>
      </w:r>
      <w:r>
        <w:rPr>
          <w:rFonts w:ascii="宋体" w:hAnsi="宋体"/>
          <w:color w:val="000000"/>
          <w:sz w:val="24"/>
        </w:rPr>
        <w:t>2</w:t>
      </w:r>
      <w:r>
        <w:rPr>
          <w:rFonts w:ascii="宋体" w:hAnsi="宋体" w:hint="eastAsia"/>
          <w:color w:val="000000"/>
          <w:sz w:val="24"/>
        </w:rPr>
        <w:t>）邮寄送达：根据“乙方地址”，通过</w:t>
      </w:r>
      <w:r>
        <w:rPr>
          <w:rFonts w:ascii="宋体" w:hAnsi="宋体"/>
          <w:color w:val="000000"/>
          <w:sz w:val="24"/>
        </w:rPr>
        <w:t>EMS</w:t>
      </w:r>
      <w:r>
        <w:rPr>
          <w:rFonts w:ascii="宋体" w:hAnsi="宋体" w:hint="eastAsia"/>
          <w:color w:val="000000"/>
          <w:sz w:val="24"/>
        </w:rPr>
        <w:t>发送相关文件，以回执或者</w:t>
      </w:r>
      <w:r>
        <w:rPr>
          <w:rFonts w:ascii="宋体" w:hAnsi="宋体"/>
          <w:color w:val="000000"/>
          <w:sz w:val="24"/>
        </w:rPr>
        <w:t>EMS</w:t>
      </w:r>
      <w:r>
        <w:rPr>
          <w:rFonts w:ascii="宋体" w:hAnsi="宋体" w:hint="eastAsia"/>
          <w:color w:val="000000"/>
          <w:sz w:val="24"/>
        </w:rPr>
        <w:t>网站（</w:t>
      </w:r>
      <w:r>
        <w:rPr>
          <w:rFonts w:ascii="宋体" w:hAnsi="宋体"/>
          <w:color w:val="000000"/>
          <w:sz w:val="24"/>
        </w:rPr>
        <w:t>http://www.ems.com.cn</w:t>
      </w:r>
      <w:r>
        <w:rPr>
          <w:rFonts w:ascii="宋体" w:hAnsi="宋体" w:hint="eastAsia"/>
          <w:color w:val="000000"/>
          <w:sz w:val="24"/>
        </w:rPr>
        <w:t>）在线查询的签收日期或邮件被退回之日作为送达日期，而不论何人签收邮件或者是否实际签收邮件；（3）乙方拒收，甲方两人以上经办人员现场张贴（拍照存档）时间。各方确认，上述通讯地址作为如发生诉讼时的各方的送达地址。</w:t>
      </w:r>
    </w:p>
    <w:p w:rsidR="00F215A9" w:rsidRDefault="00D008E2">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7</w:t>
      </w:r>
      <w:r w:rsidR="00C36802">
        <w:rPr>
          <w:rFonts w:ascii="宋体" w:hAnsi="宋体" w:hint="eastAsia"/>
          <w:color w:val="000000"/>
          <w:sz w:val="24"/>
        </w:rPr>
        <w:t>.</w:t>
      </w:r>
      <w:r>
        <w:rPr>
          <w:rFonts w:ascii="宋体" w:hAnsi="宋体" w:hint="eastAsia"/>
          <w:color w:val="000000"/>
          <w:sz w:val="24"/>
        </w:rPr>
        <w:t>本合同的“□”式选择框必须全做表达（是√；否×），不得有留空。</w:t>
      </w:r>
    </w:p>
    <w:p w:rsidR="00F215A9" w:rsidRDefault="00D008E2">
      <w:pPr>
        <w:tabs>
          <w:tab w:val="left" w:pos="7455"/>
        </w:tabs>
        <w:spacing w:line="440" w:lineRule="exact"/>
        <w:ind w:right="-30" w:firstLine="525"/>
        <w:rPr>
          <w:rFonts w:ascii="宋体" w:hAnsi="宋体"/>
          <w:b/>
          <w:color w:val="000000"/>
          <w:position w:val="6"/>
          <w:sz w:val="24"/>
        </w:rPr>
      </w:pPr>
      <w:r>
        <w:rPr>
          <w:rFonts w:ascii="宋体" w:hAnsi="宋体" w:hint="eastAsia"/>
          <w:b/>
          <w:color w:val="000000"/>
          <w:position w:val="6"/>
          <w:sz w:val="24"/>
        </w:rPr>
        <w:t>第十四条 关于本合同的特别约定</w:t>
      </w:r>
    </w:p>
    <w:p w:rsidR="00F215A9" w:rsidRPr="001A6157" w:rsidRDefault="000F1091" w:rsidP="001A6157">
      <w:pPr>
        <w:tabs>
          <w:tab w:val="left" w:pos="7455"/>
        </w:tabs>
        <w:spacing w:line="440" w:lineRule="exact"/>
        <w:ind w:right="-30" w:firstLineChars="200" w:firstLine="480"/>
        <w:jc w:val="left"/>
        <w:rPr>
          <w:rFonts w:ascii="宋体" w:hAnsi="宋体"/>
          <w:color w:val="000000"/>
          <w:position w:val="6"/>
          <w:sz w:val="24"/>
          <w:u w:val="single"/>
        </w:rPr>
      </w:pPr>
      <w:r>
        <w:rPr>
          <w:rFonts w:ascii="宋体" w:hAnsi="宋体" w:hint="eastAsia"/>
          <w:color w:val="000000"/>
          <w:sz w:val="24"/>
          <w:u w:val="single"/>
        </w:rPr>
        <w:t xml:space="preserve">                                                  </w:t>
      </w:r>
    </w:p>
    <w:p w:rsidR="00F215A9" w:rsidRDefault="00D008E2">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若本合同有特别约定条款的,且特别约定与其他条款约定发生矛盾时,以特别约定条款为准。</w:t>
      </w:r>
    </w:p>
    <w:p w:rsidR="00F215A9" w:rsidRDefault="00D008E2">
      <w:pPr>
        <w:tabs>
          <w:tab w:val="left" w:pos="7455"/>
        </w:tabs>
        <w:spacing w:line="440" w:lineRule="exact"/>
        <w:ind w:right="-30" w:firstLineChars="200" w:firstLine="482"/>
        <w:rPr>
          <w:rFonts w:ascii="宋体" w:hAnsi="宋体"/>
          <w:b/>
          <w:color w:val="000000"/>
          <w:position w:val="6"/>
          <w:sz w:val="24"/>
        </w:rPr>
      </w:pPr>
      <w:r>
        <w:rPr>
          <w:rFonts w:ascii="宋体" w:hAnsi="宋体" w:hint="eastAsia"/>
          <w:b/>
          <w:color w:val="000000"/>
          <w:position w:val="6"/>
          <w:sz w:val="24"/>
        </w:rPr>
        <w:t>第十五条   合同生效</w:t>
      </w:r>
    </w:p>
    <w:p w:rsidR="00F215A9" w:rsidRDefault="00D008E2">
      <w:pPr>
        <w:tabs>
          <w:tab w:val="left" w:pos="7455"/>
        </w:tabs>
        <w:spacing w:line="440" w:lineRule="exact"/>
        <w:ind w:right="-30" w:firstLineChars="200" w:firstLine="480"/>
        <w:rPr>
          <w:rFonts w:ascii="宋体" w:hAnsi="宋体"/>
          <w:color w:val="000000"/>
          <w:position w:val="6"/>
          <w:sz w:val="24"/>
        </w:rPr>
      </w:pPr>
      <w:r>
        <w:rPr>
          <w:rFonts w:ascii="宋体" w:hAnsi="宋体" w:hint="eastAsia"/>
          <w:color w:val="000000"/>
          <w:position w:val="6"/>
          <w:sz w:val="24"/>
        </w:rPr>
        <w:t>本合同自双方签字盖章后生效。</w:t>
      </w:r>
    </w:p>
    <w:p w:rsidR="00F215A9" w:rsidRDefault="00D008E2">
      <w:pPr>
        <w:tabs>
          <w:tab w:val="left" w:pos="7455"/>
        </w:tabs>
        <w:spacing w:line="440" w:lineRule="exact"/>
        <w:ind w:right="-30" w:firstLineChars="200" w:firstLine="482"/>
        <w:rPr>
          <w:rFonts w:ascii="宋体" w:hAnsi="宋体"/>
          <w:b/>
          <w:color w:val="000000"/>
          <w:position w:val="6"/>
          <w:sz w:val="24"/>
        </w:rPr>
      </w:pPr>
      <w:r>
        <w:rPr>
          <w:rFonts w:ascii="宋体" w:hAnsi="宋体" w:hint="eastAsia"/>
          <w:b/>
          <w:color w:val="000000"/>
          <w:position w:val="6"/>
          <w:sz w:val="24"/>
        </w:rPr>
        <w:t>第十六条   合同正本</w:t>
      </w:r>
    </w:p>
    <w:p w:rsidR="00F215A9" w:rsidRDefault="00D008E2">
      <w:pPr>
        <w:tabs>
          <w:tab w:val="left" w:pos="7455"/>
        </w:tabs>
        <w:spacing w:line="440" w:lineRule="exact"/>
        <w:ind w:right="-30" w:firstLineChars="200" w:firstLine="480"/>
        <w:rPr>
          <w:rFonts w:ascii="宋体" w:hAnsi="宋体"/>
          <w:color w:val="000000"/>
          <w:position w:val="6"/>
          <w:sz w:val="24"/>
        </w:rPr>
      </w:pPr>
      <w:r>
        <w:rPr>
          <w:rFonts w:ascii="宋体" w:hAnsi="宋体" w:hint="eastAsia"/>
          <w:color w:val="000000"/>
          <w:position w:val="6"/>
          <w:sz w:val="24"/>
        </w:rPr>
        <w:t>本合同正本一式份，甲方执叁份、乙方执份，每份具有同等法律效力。</w:t>
      </w:r>
    </w:p>
    <w:p w:rsidR="00F215A9" w:rsidRDefault="00D008E2">
      <w:pPr>
        <w:tabs>
          <w:tab w:val="left" w:pos="7455"/>
        </w:tabs>
        <w:spacing w:line="440" w:lineRule="exact"/>
        <w:ind w:right="-30" w:firstLineChars="200" w:firstLine="482"/>
        <w:rPr>
          <w:rFonts w:ascii="宋体" w:hAnsi="宋体"/>
          <w:b/>
          <w:color w:val="000000"/>
          <w:position w:val="6"/>
          <w:sz w:val="24"/>
        </w:rPr>
      </w:pPr>
      <w:r>
        <w:rPr>
          <w:rFonts w:ascii="宋体" w:hAnsi="宋体" w:hint="eastAsia"/>
          <w:b/>
          <w:color w:val="000000"/>
          <w:position w:val="6"/>
          <w:sz w:val="24"/>
        </w:rPr>
        <w:t>第十七条  缴款指定银行账户</w:t>
      </w:r>
    </w:p>
    <w:p w:rsidR="00F215A9" w:rsidRDefault="00D008E2">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指定银行账户：</w:t>
      </w:r>
    </w:p>
    <w:p w:rsidR="00F215A9" w:rsidRDefault="00D008E2">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单位全称：</w:t>
      </w:r>
    </w:p>
    <w:p w:rsidR="00F215A9" w:rsidRDefault="00D008E2">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开户行：</w:t>
      </w:r>
    </w:p>
    <w:p w:rsidR="00F215A9" w:rsidRDefault="00D008E2">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账号：</w:t>
      </w:r>
    </w:p>
    <w:p w:rsidR="00F215A9" w:rsidRDefault="00D008E2">
      <w:pPr>
        <w:tabs>
          <w:tab w:val="left" w:pos="7455"/>
        </w:tabs>
        <w:spacing w:line="460" w:lineRule="exact"/>
        <w:ind w:right="284" w:firstLineChars="200" w:firstLine="480"/>
        <w:rPr>
          <w:rFonts w:ascii="宋体" w:hAnsi="宋体"/>
          <w:bCs/>
          <w:color w:val="000000"/>
          <w:position w:val="6"/>
          <w:sz w:val="24"/>
        </w:rPr>
      </w:pPr>
      <w:r>
        <w:rPr>
          <w:rFonts w:ascii="宋体" w:hAnsi="宋体" w:hint="eastAsia"/>
          <w:bCs/>
          <w:color w:val="000000"/>
          <w:position w:val="6"/>
          <w:sz w:val="24"/>
        </w:rPr>
        <w:t>（以下无正文）</w:t>
      </w:r>
    </w:p>
    <w:p w:rsidR="00F215A9" w:rsidRDefault="00F215A9">
      <w:pPr>
        <w:tabs>
          <w:tab w:val="left" w:pos="7455"/>
        </w:tabs>
        <w:spacing w:line="440" w:lineRule="exact"/>
        <w:ind w:right="-30"/>
        <w:rPr>
          <w:rFonts w:ascii="宋体" w:hAnsi="宋体"/>
          <w:b/>
          <w:color w:val="000000"/>
          <w:sz w:val="24"/>
        </w:rPr>
      </w:pPr>
    </w:p>
    <w:p w:rsidR="00F215A9" w:rsidRDefault="00D008E2">
      <w:pPr>
        <w:tabs>
          <w:tab w:val="left" w:pos="7455"/>
        </w:tabs>
        <w:spacing w:line="480" w:lineRule="auto"/>
        <w:ind w:right="-30" w:firstLineChars="147" w:firstLine="354"/>
        <w:rPr>
          <w:rFonts w:ascii="宋体" w:hAnsi="宋体"/>
          <w:b/>
          <w:color w:val="000000"/>
          <w:position w:val="6"/>
          <w:sz w:val="24"/>
        </w:rPr>
      </w:pPr>
      <w:r>
        <w:rPr>
          <w:rFonts w:ascii="宋体" w:hAnsi="宋体" w:hint="eastAsia"/>
          <w:b/>
          <w:color w:val="000000"/>
          <w:sz w:val="24"/>
        </w:rPr>
        <w:t>甲方：厦门天地开发建设</w:t>
      </w:r>
      <w:r w:rsidR="00793AAB">
        <w:rPr>
          <w:rFonts w:ascii="宋体" w:hAnsi="宋体" w:hint="eastAsia"/>
          <w:b/>
          <w:color w:val="000000"/>
          <w:sz w:val="24"/>
        </w:rPr>
        <w:t>集团</w:t>
      </w:r>
      <w:r>
        <w:rPr>
          <w:rFonts w:ascii="宋体" w:hAnsi="宋体" w:hint="eastAsia"/>
          <w:b/>
          <w:color w:val="000000"/>
          <w:sz w:val="24"/>
        </w:rPr>
        <w:t>有限公司</w:t>
      </w:r>
    </w:p>
    <w:p w:rsidR="00F215A9" w:rsidRDefault="00D008E2">
      <w:pPr>
        <w:tabs>
          <w:tab w:val="left" w:pos="7455"/>
        </w:tabs>
        <w:spacing w:line="480" w:lineRule="auto"/>
        <w:ind w:right="-30" w:firstLineChars="147" w:firstLine="354"/>
        <w:rPr>
          <w:rFonts w:ascii="宋体" w:hAnsi="宋体"/>
          <w:b/>
          <w:color w:val="000000"/>
          <w:position w:val="6"/>
          <w:sz w:val="24"/>
        </w:rPr>
      </w:pPr>
      <w:r>
        <w:rPr>
          <w:rFonts w:ascii="宋体" w:hAnsi="宋体" w:hint="eastAsia"/>
          <w:b/>
          <w:color w:val="000000"/>
          <w:position w:val="6"/>
          <w:sz w:val="24"/>
        </w:rPr>
        <w:t>法定代表人或授权代表：</w:t>
      </w:r>
    </w:p>
    <w:p w:rsidR="00F215A9" w:rsidRDefault="00F215A9">
      <w:pPr>
        <w:tabs>
          <w:tab w:val="left" w:pos="7455"/>
        </w:tabs>
        <w:spacing w:line="440" w:lineRule="exact"/>
        <w:ind w:right="-30"/>
        <w:rPr>
          <w:rFonts w:ascii="宋体" w:hAnsi="宋体"/>
          <w:b/>
          <w:color w:val="000000"/>
          <w:position w:val="6"/>
          <w:sz w:val="24"/>
        </w:rPr>
      </w:pPr>
    </w:p>
    <w:p w:rsidR="00F215A9" w:rsidRDefault="00D008E2" w:rsidP="000F1091">
      <w:pPr>
        <w:tabs>
          <w:tab w:val="left" w:pos="7455"/>
        </w:tabs>
        <w:spacing w:afterLines="50" w:line="440" w:lineRule="exact"/>
        <w:ind w:right="-30" w:firstLineChars="147" w:firstLine="354"/>
        <w:rPr>
          <w:rFonts w:ascii="宋体" w:hAnsi="宋体"/>
          <w:b/>
          <w:color w:val="000000"/>
        </w:rPr>
      </w:pPr>
      <w:r>
        <w:rPr>
          <w:rFonts w:ascii="宋体" w:hAnsi="宋体" w:hint="eastAsia"/>
          <w:b/>
          <w:color w:val="000000"/>
          <w:position w:val="6"/>
          <w:sz w:val="24"/>
        </w:rPr>
        <w:t>乙方：</w:t>
      </w:r>
    </w:p>
    <w:p w:rsidR="00F215A9" w:rsidRDefault="00D008E2">
      <w:pPr>
        <w:spacing w:line="360" w:lineRule="auto"/>
        <w:ind w:right="-30"/>
        <w:rPr>
          <w:rFonts w:ascii="宋体" w:hAnsi="宋体"/>
          <w:b/>
          <w:color w:val="000000"/>
          <w:sz w:val="24"/>
          <w:szCs w:val="24"/>
        </w:rPr>
      </w:pPr>
      <w:r>
        <w:rPr>
          <w:rFonts w:ascii="宋体" w:hAnsi="宋体" w:hint="eastAsia"/>
          <w:b/>
          <w:color w:val="000000"/>
          <w:sz w:val="24"/>
          <w:szCs w:val="24"/>
        </w:rPr>
        <w:t xml:space="preserve">   </w:t>
      </w:r>
      <w:r w:rsidR="00F76739">
        <w:rPr>
          <w:rFonts w:ascii="宋体" w:hAnsi="宋体" w:hint="eastAsia"/>
          <w:b/>
          <w:color w:val="000000"/>
          <w:sz w:val="24"/>
          <w:szCs w:val="24"/>
        </w:rPr>
        <w:t xml:space="preserve">　　　　　　　　　　　　　　　　　　　　　　</w:t>
      </w:r>
      <w:r>
        <w:rPr>
          <w:rFonts w:ascii="宋体" w:hAnsi="宋体" w:hint="eastAsia"/>
          <w:b/>
          <w:color w:val="000000"/>
          <w:sz w:val="24"/>
          <w:szCs w:val="24"/>
        </w:rPr>
        <w:t>签约日期：</w:t>
      </w:r>
      <w:r w:rsidR="00F76739">
        <w:rPr>
          <w:rFonts w:ascii="宋体" w:hAnsi="宋体" w:hint="eastAsia"/>
          <w:b/>
          <w:color w:val="000000"/>
          <w:sz w:val="24"/>
          <w:szCs w:val="24"/>
        </w:rPr>
        <w:t xml:space="preserve">　　</w:t>
      </w:r>
      <w:r>
        <w:rPr>
          <w:rFonts w:ascii="宋体" w:hAnsi="宋体" w:hint="eastAsia"/>
          <w:b/>
          <w:color w:val="000000"/>
          <w:sz w:val="24"/>
          <w:szCs w:val="24"/>
        </w:rPr>
        <w:t>年</w:t>
      </w:r>
      <w:r w:rsidR="00F76739">
        <w:rPr>
          <w:rFonts w:ascii="宋体" w:hAnsi="宋体" w:hint="eastAsia"/>
          <w:b/>
          <w:color w:val="000000"/>
          <w:sz w:val="24"/>
          <w:szCs w:val="24"/>
        </w:rPr>
        <w:t xml:space="preserve">　　</w:t>
      </w:r>
      <w:r>
        <w:rPr>
          <w:rFonts w:ascii="宋体" w:hAnsi="宋体" w:hint="eastAsia"/>
          <w:b/>
          <w:color w:val="000000"/>
          <w:sz w:val="24"/>
          <w:szCs w:val="24"/>
        </w:rPr>
        <w:t>月</w:t>
      </w:r>
      <w:r w:rsidR="00F76739">
        <w:rPr>
          <w:rFonts w:ascii="宋体" w:hAnsi="宋体" w:hint="eastAsia"/>
          <w:b/>
          <w:color w:val="000000"/>
          <w:sz w:val="24"/>
          <w:szCs w:val="24"/>
        </w:rPr>
        <w:t xml:space="preserve">　　</w:t>
      </w:r>
      <w:r>
        <w:rPr>
          <w:rFonts w:ascii="宋体" w:hAnsi="宋体" w:hint="eastAsia"/>
          <w:b/>
          <w:color w:val="000000"/>
          <w:sz w:val="24"/>
          <w:szCs w:val="24"/>
        </w:rPr>
        <w:t>日</w:t>
      </w:r>
    </w:p>
    <w:sectPr w:rsidR="00F215A9" w:rsidSect="00F215A9">
      <w:headerReference w:type="default" r:id="rId8"/>
      <w:footerReference w:type="even" r:id="rId9"/>
      <w:footerReference w:type="default" r:id="rId10"/>
      <w:pgSz w:w="11906" w:h="16838"/>
      <w:pgMar w:top="1021" w:right="1361" w:bottom="1021" w:left="1361" w:header="851" w:footer="992" w:gutter="0"/>
      <w:pgNumType w:fmt="decimalFullWidt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BC" w:rsidRDefault="005074BC" w:rsidP="00F215A9">
      <w:r>
        <w:separator/>
      </w:r>
    </w:p>
  </w:endnote>
  <w:endnote w:type="continuationSeparator" w:id="1">
    <w:p w:rsidR="005074BC" w:rsidRDefault="005074BC" w:rsidP="00F21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A9" w:rsidRDefault="00110B42">
    <w:pPr>
      <w:pStyle w:val="a5"/>
      <w:framePr w:wrap="around" w:vAnchor="text" w:hAnchor="margin" w:xAlign="center" w:y="1"/>
      <w:rPr>
        <w:rStyle w:val="a7"/>
      </w:rPr>
    </w:pPr>
    <w:r>
      <w:rPr>
        <w:rStyle w:val="a7"/>
      </w:rPr>
      <w:fldChar w:fldCharType="begin"/>
    </w:r>
    <w:r w:rsidR="00D008E2">
      <w:rPr>
        <w:rStyle w:val="a7"/>
      </w:rPr>
      <w:instrText xml:space="preserve">PAGE  </w:instrText>
    </w:r>
    <w:r>
      <w:rPr>
        <w:rStyle w:val="a7"/>
      </w:rPr>
      <w:fldChar w:fldCharType="end"/>
    </w:r>
  </w:p>
  <w:p w:rsidR="00F215A9" w:rsidRDefault="00F215A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A9" w:rsidRDefault="00D008E2">
    <w:pPr>
      <w:pStyle w:val="a5"/>
      <w:framePr w:wrap="around" w:vAnchor="text" w:hAnchor="margin" w:xAlign="center" w:y="1"/>
      <w:rPr>
        <w:rStyle w:val="a7"/>
        <w:rFonts w:ascii="楷体_GB2312" w:eastAsia="楷体_GB2312"/>
        <w:sz w:val="24"/>
      </w:rPr>
    </w:pPr>
    <w:r>
      <w:rPr>
        <w:rStyle w:val="a7"/>
        <w:rFonts w:ascii="楷体_GB2312" w:eastAsia="楷体_GB2312" w:hint="eastAsia"/>
        <w:sz w:val="24"/>
      </w:rPr>
      <w:t>本合同共7页 第</w:t>
    </w:r>
    <w:r w:rsidR="00110B42">
      <w:rPr>
        <w:rStyle w:val="a7"/>
        <w:rFonts w:ascii="楷体_GB2312" w:eastAsia="楷体_GB2312"/>
        <w:sz w:val="24"/>
      </w:rPr>
      <w:fldChar w:fldCharType="begin"/>
    </w:r>
    <w:r>
      <w:rPr>
        <w:rStyle w:val="a7"/>
        <w:rFonts w:ascii="楷体_GB2312" w:eastAsia="楷体_GB2312"/>
        <w:sz w:val="24"/>
      </w:rPr>
      <w:instrText xml:space="preserve"> PAGE </w:instrText>
    </w:r>
    <w:r w:rsidR="00110B42">
      <w:rPr>
        <w:rStyle w:val="a7"/>
        <w:rFonts w:ascii="楷体_GB2312" w:eastAsia="楷体_GB2312"/>
        <w:sz w:val="24"/>
      </w:rPr>
      <w:fldChar w:fldCharType="separate"/>
    </w:r>
    <w:r w:rsidR="000F1091">
      <w:rPr>
        <w:rStyle w:val="a7"/>
        <w:rFonts w:ascii="楷体_GB2312" w:eastAsia="楷体_GB2312" w:hint="eastAsia"/>
        <w:noProof/>
        <w:sz w:val="24"/>
      </w:rPr>
      <w:t>６</w:t>
    </w:r>
    <w:r w:rsidR="00110B42">
      <w:rPr>
        <w:rStyle w:val="a7"/>
        <w:rFonts w:ascii="楷体_GB2312" w:eastAsia="楷体_GB2312"/>
        <w:sz w:val="24"/>
      </w:rPr>
      <w:fldChar w:fldCharType="end"/>
    </w:r>
    <w:r>
      <w:rPr>
        <w:rStyle w:val="a7"/>
        <w:rFonts w:ascii="楷体_GB2312" w:eastAsia="楷体_GB2312" w:hint="eastAsia"/>
        <w:sz w:val="24"/>
      </w:rPr>
      <w:t>页</w:t>
    </w:r>
  </w:p>
  <w:p w:rsidR="00F215A9" w:rsidRDefault="00F215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BC" w:rsidRDefault="005074BC" w:rsidP="00F215A9">
      <w:r>
        <w:separator/>
      </w:r>
    </w:p>
  </w:footnote>
  <w:footnote w:type="continuationSeparator" w:id="1">
    <w:p w:rsidR="005074BC" w:rsidRDefault="005074BC" w:rsidP="00F21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A9" w:rsidRDefault="00D008E2">
    <w:pPr>
      <w:pStyle w:val="a6"/>
      <w:jc w:val="left"/>
    </w:pPr>
    <w:r>
      <w:rPr>
        <w:rFonts w:hint="eastAsia"/>
        <w:noProof/>
      </w:rPr>
      <w:drawing>
        <wp:inline distT="0" distB="0" distL="0" distR="0">
          <wp:extent cx="216535" cy="215900"/>
          <wp:effectExtent l="19050" t="0" r="0" b="0"/>
          <wp:docPr id="2" name="图片 1" descr="logo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小.jpg"/>
                  <pic:cNvPicPr>
                    <a:picLocks noChangeAspect="1"/>
                  </pic:cNvPicPr>
                </pic:nvPicPr>
                <pic:blipFill>
                  <a:blip r:embed="rId1"/>
                  <a:stretch>
                    <a:fillRect/>
                  </a:stretch>
                </pic:blipFill>
                <pic:spPr>
                  <a:xfrm>
                    <a:off x="0" y="0"/>
                    <a:ext cx="217091" cy="216000"/>
                  </a:xfrm>
                  <a:prstGeom prst="rect">
                    <a:avLst/>
                  </a:prstGeom>
                </pic:spPr>
              </pic:pic>
            </a:graphicData>
          </a:graphic>
        </wp:inline>
      </w:drawing>
    </w:r>
    <w:r w:rsidR="00793AAB">
      <w:rPr>
        <w:rFonts w:hint="eastAsia"/>
      </w:rPr>
      <w:t>厦门</w:t>
    </w:r>
    <w:r>
      <w:rPr>
        <w:rFonts w:hint="eastAsia"/>
      </w:rPr>
      <w:t>天地开发建设</w:t>
    </w:r>
    <w:r w:rsidR="00793AAB">
      <w:rPr>
        <w:rFonts w:hint="eastAsia"/>
      </w:rPr>
      <w:t>集团</w:t>
    </w:r>
    <w:r>
      <w:rPr>
        <w:rFonts w:hint="eastAsia"/>
      </w:rPr>
      <w:t>有限公司</w:t>
    </w:r>
    <w:r w:rsidR="00793AAB">
      <w:rPr>
        <w:rFonts w:hint="eastAsia"/>
      </w:rPr>
      <w:t xml:space="preserve">                         </w:t>
    </w:r>
    <w:r>
      <w:rPr>
        <w:rFonts w:hint="eastAsia"/>
      </w:rPr>
      <w:t xml:space="preserve">               </w:t>
    </w:r>
    <w:r>
      <w:rPr>
        <w:rFonts w:hint="eastAsia"/>
      </w:rPr>
      <w:t>房屋租赁标准合同</w:t>
    </w:r>
    <w:r>
      <w:rPr>
        <w:rFonts w:hint="eastAsia"/>
      </w:rPr>
      <w:t>(2019</w:t>
    </w:r>
    <w:r>
      <w:rPr>
        <w:rFonts w:hint="eastAsia"/>
      </w:rPr>
      <w:t>年修订版</w:t>
    </w:r>
    <w:r>
      <w:rPr>
        <w:rFonts w:hint="eastAsia"/>
      </w:rPr>
      <w:t>)</w:t>
    </w:r>
  </w:p>
  <w:p w:rsidR="00F215A9" w:rsidRDefault="00F215A9">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DF1"/>
    <w:rsid w:val="00020F1F"/>
    <w:rsid w:val="00020F97"/>
    <w:rsid w:val="00022373"/>
    <w:rsid w:val="00023CB3"/>
    <w:rsid w:val="0003750B"/>
    <w:rsid w:val="0005663A"/>
    <w:rsid w:val="00070F0A"/>
    <w:rsid w:val="00094A22"/>
    <w:rsid w:val="000A1366"/>
    <w:rsid w:val="000D4191"/>
    <w:rsid w:val="000F1091"/>
    <w:rsid w:val="000F5C40"/>
    <w:rsid w:val="00110B42"/>
    <w:rsid w:val="00113EDF"/>
    <w:rsid w:val="00116ECA"/>
    <w:rsid w:val="00126478"/>
    <w:rsid w:val="001311F4"/>
    <w:rsid w:val="00150720"/>
    <w:rsid w:val="00166C82"/>
    <w:rsid w:val="00176330"/>
    <w:rsid w:val="00181264"/>
    <w:rsid w:val="001917D3"/>
    <w:rsid w:val="001A1D84"/>
    <w:rsid w:val="001A6157"/>
    <w:rsid w:val="001D0589"/>
    <w:rsid w:val="001D3584"/>
    <w:rsid w:val="001E3343"/>
    <w:rsid w:val="001E7C80"/>
    <w:rsid w:val="0020207E"/>
    <w:rsid w:val="0022581D"/>
    <w:rsid w:val="00241E41"/>
    <w:rsid w:val="00250953"/>
    <w:rsid w:val="00264707"/>
    <w:rsid w:val="0026495B"/>
    <w:rsid w:val="00267CDA"/>
    <w:rsid w:val="00271793"/>
    <w:rsid w:val="0027335C"/>
    <w:rsid w:val="0028744C"/>
    <w:rsid w:val="00293805"/>
    <w:rsid w:val="00295609"/>
    <w:rsid w:val="002B630B"/>
    <w:rsid w:val="002D59F0"/>
    <w:rsid w:val="002F63B9"/>
    <w:rsid w:val="00301AD6"/>
    <w:rsid w:val="003164E2"/>
    <w:rsid w:val="00317C5A"/>
    <w:rsid w:val="003274C2"/>
    <w:rsid w:val="00331C77"/>
    <w:rsid w:val="003624CB"/>
    <w:rsid w:val="00375EF5"/>
    <w:rsid w:val="00381E36"/>
    <w:rsid w:val="00397B12"/>
    <w:rsid w:val="003A7004"/>
    <w:rsid w:val="003A7487"/>
    <w:rsid w:val="003B3B1F"/>
    <w:rsid w:val="003D2295"/>
    <w:rsid w:val="004026A1"/>
    <w:rsid w:val="0042014C"/>
    <w:rsid w:val="0042665B"/>
    <w:rsid w:val="004378AB"/>
    <w:rsid w:val="004A574F"/>
    <w:rsid w:val="004B3D6F"/>
    <w:rsid w:val="004D39C2"/>
    <w:rsid w:val="004E1B29"/>
    <w:rsid w:val="004F21E6"/>
    <w:rsid w:val="004F394C"/>
    <w:rsid w:val="004F759E"/>
    <w:rsid w:val="005074BC"/>
    <w:rsid w:val="0051585F"/>
    <w:rsid w:val="005447A8"/>
    <w:rsid w:val="00561078"/>
    <w:rsid w:val="00562EA7"/>
    <w:rsid w:val="005945A7"/>
    <w:rsid w:val="00595175"/>
    <w:rsid w:val="005A021B"/>
    <w:rsid w:val="005A0754"/>
    <w:rsid w:val="005B1921"/>
    <w:rsid w:val="005D1710"/>
    <w:rsid w:val="005D1918"/>
    <w:rsid w:val="005D220F"/>
    <w:rsid w:val="005D40CD"/>
    <w:rsid w:val="005E2DF6"/>
    <w:rsid w:val="005F2770"/>
    <w:rsid w:val="005F348C"/>
    <w:rsid w:val="006122A0"/>
    <w:rsid w:val="00617BE8"/>
    <w:rsid w:val="006558B9"/>
    <w:rsid w:val="006931A9"/>
    <w:rsid w:val="006956F5"/>
    <w:rsid w:val="006A3A92"/>
    <w:rsid w:val="006B67D7"/>
    <w:rsid w:val="006C4A01"/>
    <w:rsid w:val="006E6DEC"/>
    <w:rsid w:val="006F1D0B"/>
    <w:rsid w:val="00716225"/>
    <w:rsid w:val="007669DC"/>
    <w:rsid w:val="007740B9"/>
    <w:rsid w:val="0077738F"/>
    <w:rsid w:val="00793AAB"/>
    <w:rsid w:val="007942DC"/>
    <w:rsid w:val="007A0C85"/>
    <w:rsid w:val="007A2485"/>
    <w:rsid w:val="007A65FF"/>
    <w:rsid w:val="007B01EB"/>
    <w:rsid w:val="007C19FE"/>
    <w:rsid w:val="007C74DD"/>
    <w:rsid w:val="007D1714"/>
    <w:rsid w:val="007E11CF"/>
    <w:rsid w:val="007E43B5"/>
    <w:rsid w:val="008010F3"/>
    <w:rsid w:val="0080232F"/>
    <w:rsid w:val="00803960"/>
    <w:rsid w:val="008071DE"/>
    <w:rsid w:val="00816FF7"/>
    <w:rsid w:val="0082173A"/>
    <w:rsid w:val="00823D46"/>
    <w:rsid w:val="00831B8E"/>
    <w:rsid w:val="0083519C"/>
    <w:rsid w:val="00853A94"/>
    <w:rsid w:val="00855F75"/>
    <w:rsid w:val="0088081D"/>
    <w:rsid w:val="00890F49"/>
    <w:rsid w:val="008A10DE"/>
    <w:rsid w:val="008D1D38"/>
    <w:rsid w:val="008D31E4"/>
    <w:rsid w:val="008D6F9D"/>
    <w:rsid w:val="008F1BD4"/>
    <w:rsid w:val="008F74AF"/>
    <w:rsid w:val="008F7ECF"/>
    <w:rsid w:val="0090628E"/>
    <w:rsid w:val="00912988"/>
    <w:rsid w:val="009221BA"/>
    <w:rsid w:val="00931BEC"/>
    <w:rsid w:val="00933430"/>
    <w:rsid w:val="00937B76"/>
    <w:rsid w:val="00940E2F"/>
    <w:rsid w:val="009450E6"/>
    <w:rsid w:val="00964044"/>
    <w:rsid w:val="00975C82"/>
    <w:rsid w:val="00977915"/>
    <w:rsid w:val="009833D2"/>
    <w:rsid w:val="009865A7"/>
    <w:rsid w:val="00986AD7"/>
    <w:rsid w:val="00987C3E"/>
    <w:rsid w:val="00990203"/>
    <w:rsid w:val="00990858"/>
    <w:rsid w:val="009C2D36"/>
    <w:rsid w:val="009C3327"/>
    <w:rsid w:val="009C3C2E"/>
    <w:rsid w:val="009D13A6"/>
    <w:rsid w:val="009E0AEB"/>
    <w:rsid w:val="009E6381"/>
    <w:rsid w:val="009E63C6"/>
    <w:rsid w:val="009F17DC"/>
    <w:rsid w:val="009F26FC"/>
    <w:rsid w:val="009F5D26"/>
    <w:rsid w:val="00A04E9A"/>
    <w:rsid w:val="00A1078C"/>
    <w:rsid w:val="00A21308"/>
    <w:rsid w:val="00A35EFA"/>
    <w:rsid w:val="00A40BFE"/>
    <w:rsid w:val="00A455A6"/>
    <w:rsid w:val="00A5111E"/>
    <w:rsid w:val="00A75DF8"/>
    <w:rsid w:val="00A8622E"/>
    <w:rsid w:val="00A920F2"/>
    <w:rsid w:val="00AA01B2"/>
    <w:rsid w:val="00AA4C51"/>
    <w:rsid w:val="00AB6363"/>
    <w:rsid w:val="00AD1047"/>
    <w:rsid w:val="00B03BBA"/>
    <w:rsid w:val="00B05A4C"/>
    <w:rsid w:val="00B15D95"/>
    <w:rsid w:val="00B22432"/>
    <w:rsid w:val="00B32A4D"/>
    <w:rsid w:val="00B458B8"/>
    <w:rsid w:val="00B63B0F"/>
    <w:rsid w:val="00B719EB"/>
    <w:rsid w:val="00BA1255"/>
    <w:rsid w:val="00BB7CD8"/>
    <w:rsid w:val="00C00009"/>
    <w:rsid w:val="00C167E3"/>
    <w:rsid w:val="00C36802"/>
    <w:rsid w:val="00C4686E"/>
    <w:rsid w:val="00C77A22"/>
    <w:rsid w:val="00C873BC"/>
    <w:rsid w:val="00C87DF1"/>
    <w:rsid w:val="00CA4231"/>
    <w:rsid w:val="00CA68F9"/>
    <w:rsid w:val="00CB6C57"/>
    <w:rsid w:val="00CB7A00"/>
    <w:rsid w:val="00CC76AE"/>
    <w:rsid w:val="00CE29ED"/>
    <w:rsid w:val="00CF3EF0"/>
    <w:rsid w:val="00CF6054"/>
    <w:rsid w:val="00CF63E7"/>
    <w:rsid w:val="00D008E2"/>
    <w:rsid w:val="00D042C5"/>
    <w:rsid w:val="00D04821"/>
    <w:rsid w:val="00D31432"/>
    <w:rsid w:val="00D5375E"/>
    <w:rsid w:val="00D639E7"/>
    <w:rsid w:val="00D64FCC"/>
    <w:rsid w:val="00D72FED"/>
    <w:rsid w:val="00D83396"/>
    <w:rsid w:val="00D852F5"/>
    <w:rsid w:val="00DA13D8"/>
    <w:rsid w:val="00DB41D1"/>
    <w:rsid w:val="00E356BC"/>
    <w:rsid w:val="00E37738"/>
    <w:rsid w:val="00E5399E"/>
    <w:rsid w:val="00E56AE5"/>
    <w:rsid w:val="00E6753F"/>
    <w:rsid w:val="00E72A55"/>
    <w:rsid w:val="00EB04C4"/>
    <w:rsid w:val="00EC088E"/>
    <w:rsid w:val="00EC1D44"/>
    <w:rsid w:val="00ED3E54"/>
    <w:rsid w:val="00EE4914"/>
    <w:rsid w:val="00EF2513"/>
    <w:rsid w:val="00EF2A00"/>
    <w:rsid w:val="00F10D8A"/>
    <w:rsid w:val="00F215A9"/>
    <w:rsid w:val="00F2385D"/>
    <w:rsid w:val="00F706F5"/>
    <w:rsid w:val="00F76739"/>
    <w:rsid w:val="00F838CA"/>
    <w:rsid w:val="00FA5289"/>
    <w:rsid w:val="00FB569F"/>
    <w:rsid w:val="00FD5A2A"/>
    <w:rsid w:val="00FF5470"/>
    <w:rsid w:val="0220360E"/>
    <w:rsid w:val="05DE0FCF"/>
    <w:rsid w:val="05E4046D"/>
    <w:rsid w:val="070205C6"/>
    <w:rsid w:val="07977E82"/>
    <w:rsid w:val="08ED4CB1"/>
    <w:rsid w:val="0A72108C"/>
    <w:rsid w:val="0A967330"/>
    <w:rsid w:val="0CC014DE"/>
    <w:rsid w:val="0DB84FAF"/>
    <w:rsid w:val="11F42186"/>
    <w:rsid w:val="12CF4F06"/>
    <w:rsid w:val="15055866"/>
    <w:rsid w:val="1B3721F5"/>
    <w:rsid w:val="1B7746B8"/>
    <w:rsid w:val="1EBD42A4"/>
    <w:rsid w:val="209A3791"/>
    <w:rsid w:val="20C1342A"/>
    <w:rsid w:val="243B1512"/>
    <w:rsid w:val="258B7D57"/>
    <w:rsid w:val="26F52C25"/>
    <w:rsid w:val="27ED7F52"/>
    <w:rsid w:val="28256F5C"/>
    <w:rsid w:val="2A7260D9"/>
    <w:rsid w:val="2EC3188E"/>
    <w:rsid w:val="2EDC7A9A"/>
    <w:rsid w:val="2F831496"/>
    <w:rsid w:val="2F9E2FF0"/>
    <w:rsid w:val="3572375E"/>
    <w:rsid w:val="363E4323"/>
    <w:rsid w:val="3B0D218F"/>
    <w:rsid w:val="3E3C324B"/>
    <w:rsid w:val="3F0C4ACE"/>
    <w:rsid w:val="433B00ED"/>
    <w:rsid w:val="434F0095"/>
    <w:rsid w:val="450D75B5"/>
    <w:rsid w:val="45376ECF"/>
    <w:rsid w:val="469311FF"/>
    <w:rsid w:val="474F2FA8"/>
    <w:rsid w:val="484E6997"/>
    <w:rsid w:val="49003ED4"/>
    <w:rsid w:val="498969DA"/>
    <w:rsid w:val="53A028DA"/>
    <w:rsid w:val="5C9E1263"/>
    <w:rsid w:val="5CB55367"/>
    <w:rsid w:val="5D170587"/>
    <w:rsid w:val="5D2D3E56"/>
    <w:rsid w:val="5D607ACB"/>
    <w:rsid w:val="5DA76EDE"/>
    <w:rsid w:val="5EE73204"/>
    <w:rsid w:val="5EFD5DC8"/>
    <w:rsid w:val="603B0A6C"/>
    <w:rsid w:val="609C75B9"/>
    <w:rsid w:val="616B3119"/>
    <w:rsid w:val="62A23A81"/>
    <w:rsid w:val="63256AEE"/>
    <w:rsid w:val="64C140FF"/>
    <w:rsid w:val="660B4B11"/>
    <w:rsid w:val="669612F3"/>
    <w:rsid w:val="699E682E"/>
    <w:rsid w:val="6C804646"/>
    <w:rsid w:val="6C9B78FC"/>
    <w:rsid w:val="6D180A16"/>
    <w:rsid w:val="6EE96113"/>
    <w:rsid w:val="709C3564"/>
    <w:rsid w:val="716E3C9D"/>
    <w:rsid w:val="71882983"/>
    <w:rsid w:val="719E09BF"/>
    <w:rsid w:val="729426B2"/>
    <w:rsid w:val="76616354"/>
    <w:rsid w:val="77455B00"/>
    <w:rsid w:val="7924333C"/>
    <w:rsid w:val="7A4C003A"/>
    <w:rsid w:val="7D0650CC"/>
    <w:rsid w:val="7D825562"/>
    <w:rsid w:val="7DB85285"/>
    <w:rsid w:val="7E930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5A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215A9"/>
    <w:pPr>
      <w:spacing w:line="460" w:lineRule="exact"/>
      <w:ind w:firstLine="540"/>
    </w:pPr>
    <w:rPr>
      <w:rFonts w:eastAsia="楷体_GB2312"/>
      <w:sz w:val="28"/>
    </w:rPr>
  </w:style>
  <w:style w:type="paragraph" w:styleId="a4">
    <w:name w:val="Balloon Text"/>
    <w:basedOn w:val="a"/>
    <w:link w:val="Char0"/>
    <w:uiPriority w:val="99"/>
    <w:semiHidden/>
    <w:unhideWhenUsed/>
    <w:qFormat/>
    <w:rsid w:val="00F215A9"/>
    <w:rPr>
      <w:sz w:val="18"/>
      <w:szCs w:val="18"/>
    </w:rPr>
  </w:style>
  <w:style w:type="paragraph" w:styleId="a5">
    <w:name w:val="footer"/>
    <w:basedOn w:val="a"/>
    <w:link w:val="Char1"/>
    <w:unhideWhenUsed/>
    <w:qFormat/>
    <w:rsid w:val="00F215A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F215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qFormat/>
    <w:rsid w:val="00F215A9"/>
  </w:style>
  <w:style w:type="character" w:customStyle="1" w:styleId="Char2">
    <w:name w:val="页眉 Char"/>
    <w:basedOn w:val="a0"/>
    <w:link w:val="a6"/>
    <w:uiPriority w:val="99"/>
    <w:qFormat/>
    <w:rsid w:val="00F215A9"/>
    <w:rPr>
      <w:sz w:val="18"/>
      <w:szCs w:val="18"/>
    </w:rPr>
  </w:style>
  <w:style w:type="character" w:customStyle="1" w:styleId="Char1">
    <w:name w:val="页脚 Char"/>
    <w:basedOn w:val="a0"/>
    <w:link w:val="a5"/>
    <w:uiPriority w:val="99"/>
    <w:semiHidden/>
    <w:qFormat/>
    <w:rsid w:val="00F215A9"/>
    <w:rPr>
      <w:sz w:val="18"/>
      <w:szCs w:val="18"/>
    </w:rPr>
  </w:style>
  <w:style w:type="character" w:customStyle="1" w:styleId="Char">
    <w:name w:val="正文文本缩进 Char"/>
    <w:basedOn w:val="a0"/>
    <w:link w:val="a3"/>
    <w:qFormat/>
    <w:rsid w:val="00F215A9"/>
    <w:rPr>
      <w:rFonts w:ascii="Times New Roman" w:eastAsia="楷体_GB2312" w:hAnsi="Times New Roman" w:cs="Times New Roman"/>
      <w:sz w:val="28"/>
      <w:szCs w:val="20"/>
    </w:rPr>
  </w:style>
  <w:style w:type="character" w:customStyle="1" w:styleId="Char0">
    <w:name w:val="批注框文本 Char"/>
    <w:basedOn w:val="a0"/>
    <w:link w:val="a4"/>
    <w:uiPriority w:val="99"/>
    <w:semiHidden/>
    <w:qFormat/>
    <w:rsid w:val="00F215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83ADB-B37E-422F-B894-6DD46375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827</Words>
  <Characters>4720</Characters>
  <Application>Microsoft Office Word</Application>
  <DocSecurity>0</DocSecurity>
  <Lines>39</Lines>
  <Paragraphs>11</Paragraphs>
  <ScaleCrop>false</ScaleCrop>
  <Company>微软中国</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xuwenfeng</cp:lastModifiedBy>
  <cp:revision>128</cp:revision>
  <cp:lastPrinted>2019-11-07T10:52:00Z</cp:lastPrinted>
  <dcterms:created xsi:type="dcterms:W3CDTF">2014-10-16T11:54:00Z</dcterms:created>
  <dcterms:modified xsi:type="dcterms:W3CDTF">2023-04-20T01:01:00Z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