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E4" w:rsidRPr="00F91E7E" w:rsidRDefault="000835E4" w:rsidP="000835E4">
      <w:pPr>
        <w:spacing w:line="560" w:lineRule="exact"/>
        <w:rPr>
          <w:rFonts w:ascii="黑体" w:eastAsia="黑体" w:hAnsi="黑体" w:cs="仿宋_GB2312"/>
          <w:szCs w:val="32"/>
        </w:rPr>
      </w:pPr>
      <w:r w:rsidRPr="00F91E7E">
        <w:rPr>
          <w:rFonts w:ascii="黑体" w:eastAsia="黑体" w:hAnsi="黑体" w:cs="仿宋_GB2312" w:hint="eastAsia"/>
          <w:szCs w:val="32"/>
        </w:rPr>
        <w:t>附件</w:t>
      </w:r>
    </w:p>
    <w:p w:rsidR="000835E4" w:rsidRPr="000835E4" w:rsidRDefault="000835E4" w:rsidP="004464C4">
      <w:pPr>
        <w:pStyle w:val="1"/>
        <w:spacing w:after="240" w:line="560" w:lineRule="exact"/>
        <w:jc w:val="center"/>
        <w:rPr>
          <w:rFonts w:ascii="方正小标宋_GBK" w:eastAsia="方正小标宋_GBK"/>
          <w:spacing w:val="-16"/>
          <w:sz w:val="36"/>
        </w:rPr>
      </w:pPr>
      <w:r w:rsidRPr="000835E4">
        <w:rPr>
          <w:rFonts w:ascii="方正小标宋_GBK" w:eastAsia="方正小标宋_GBK" w:hint="eastAsia"/>
          <w:spacing w:val="-16"/>
          <w:sz w:val="36"/>
        </w:rPr>
        <w:t>湖里区202</w:t>
      </w:r>
      <w:r w:rsidRPr="000835E4">
        <w:rPr>
          <w:rFonts w:ascii="方正小标宋_GBK" w:eastAsia="方正小标宋_GBK"/>
          <w:spacing w:val="-16"/>
          <w:sz w:val="36"/>
        </w:rPr>
        <w:t>3</w:t>
      </w:r>
      <w:r w:rsidRPr="000835E4">
        <w:rPr>
          <w:rFonts w:ascii="方正小标宋_GBK" w:eastAsia="方正小标宋_GBK" w:hint="eastAsia"/>
          <w:spacing w:val="-16"/>
          <w:sz w:val="36"/>
        </w:rPr>
        <w:t>年度第</w:t>
      </w:r>
      <w:r w:rsidR="007302D5">
        <w:rPr>
          <w:rFonts w:ascii="方正小标宋_GBK" w:eastAsia="方正小标宋_GBK" w:hint="eastAsia"/>
          <w:spacing w:val="-16"/>
          <w:sz w:val="36"/>
        </w:rPr>
        <w:t>三</w:t>
      </w:r>
      <w:r w:rsidRPr="000835E4">
        <w:rPr>
          <w:rFonts w:ascii="方正小标宋_GBK" w:eastAsia="方正小标宋_GBK" w:hint="eastAsia"/>
          <w:spacing w:val="-16"/>
          <w:sz w:val="36"/>
        </w:rPr>
        <w:t>批拟拨付企业研发费用补助名单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704"/>
        <w:gridCol w:w="4820"/>
        <w:gridCol w:w="3118"/>
      </w:tblGrid>
      <w:tr w:rsidR="000835E4" w:rsidRPr="008466C8" w:rsidTr="004464C4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E4" w:rsidRPr="008466C8" w:rsidRDefault="000835E4" w:rsidP="004464C4">
            <w:pPr>
              <w:widowControl/>
              <w:spacing w:line="276" w:lineRule="auto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E4" w:rsidRPr="008466C8" w:rsidRDefault="000835E4" w:rsidP="004464C4">
            <w:pPr>
              <w:widowControl/>
              <w:spacing w:line="276" w:lineRule="auto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 w:rsidRPr="008466C8">
              <w:rPr>
                <w:rFonts w:ascii="宋体" w:eastAsia="宋体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5E4" w:rsidRPr="008466C8" w:rsidRDefault="000835E4" w:rsidP="004464C4">
            <w:pPr>
              <w:widowControl/>
              <w:spacing w:line="276" w:lineRule="auto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 w:rsidRPr="008466C8">
              <w:rPr>
                <w:rFonts w:ascii="宋体" w:eastAsia="宋体" w:cs="宋体" w:hint="eastAsia"/>
                <w:b/>
                <w:bCs/>
                <w:kern w:val="0"/>
                <w:sz w:val="24"/>
              </w:rPr>
              <w:t>社会信用代码</w:t>
            </w:r>
          </w:p>
        </w:tc>
      </w:tr>
      <w:tr w:rsidR="007302D5" w:rsidRPr="007302D5" w:rsidTr="007302D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2D5" w:rsidRPr="007302D5" w:rsidRDefault="007302D5" w:rsidP="007302D5">
            <w:pPr>
              <w:widowControl/>
              <w:spacing w:line="48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7302D5">
              <w:rPr>
                <w:rFonts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7302D5" w:rsidRDefault="007302D5" w:rsidP="007302D5">
            <w:pPr>
              <w:jc w:val="center"/>
              <w:rPr>
                <w:sz w:val="28"/>
                <w:szCs w:val="28"/>
              </w:rPr>
            </w:pPr>
            <w:proofErr w:type="gramStart"/>
            <w:r w:rsidRPr="007302D5">
              <w:rPr>
                <w:rFonts w:hint="eastAsia"/>
                <w:sz w:val="28"/>
                <w:szCs w:val="28"/>
              </w:rPr>
              <w:t>厦门亿联网络技术</w:t>
            </w:r>
            <w:proofErr w:type="gramEnd"/>
            <w:r w:rsidRPr="007302D5">
              <w:rPr>
                <w:rFonts w:hint="eastAsia"/>
                <w:sz w:val="28"/>
                <w:szCs w:val="28"/>
              </w:rPr>
              <w:t>股份有限公司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7302D5" w:rsidRDefault="007302D5" w:rsidP="007302D5">
            <w:pPr>
              <w:spacing w:line="48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7302D5">
              <w:rPr>
                <w:rFonts w:cs="宋体"/>
                <w:kern w:val="0"/>
                <w:sz w:val="28"/>
                <w:szCs w:val="28"/>
              </w:rPr>
              <w:t>91350200705487306K</w:t>
            </w:r>
          </w:p>
        </w:tc>
      </w:tr>
      <w:tr w:rsidR="007302D5" w:rsidRPr="000835E4" w:rsidTr="007302D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2D5" w:rsidRPr="007302D5" w:rsidRDefault="007302D5" w:rsidP="007302D5">
            <w:pPr>
              <w:widowControl/>
              <w:spacing w:line="48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7302D5">
              <w:rPr>
                <w:rFonts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7302D5" w:rsidRDefault="007302D5" w:rsidP="007302D5">
            <w:pPr>
              <w:jc w:val="center"/>
              <w:rPr>
                <w:sz w:val="28"/>
                <w:szCs w:val="28"/>
              </w:rPr>
            </w:pPr>
            <w:r w:rsidRPr="007302D5">
              <w:rPr>
                <w:rFonts w:hint="eastAsia"/>
                <w:sz w:val="28"/>
                <w:szCs w:val="28"/>
              </w:rPr>
              <w:t>中交三航局第六工程</w:t>
            </w:r>
            <w:r w:rsidRPr="007302D5">
              <w:rPr>
                <w:sz w:val="28"/>
                <w:szCs w:val="28"/>
              </w:rPr>
              <w:t>(厦门)有限公司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7302D5" w:rsidRDefault="007302D5" w:rsidP="007302D5">
            <w:pPr>
              <w:spacing w:line="48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7302D5">
              <w:rPr>
                <w:rFonts w:cs="宋体"/>
                <w:kern w:val="0"/>
                <w:sz w:val="28"/>
                <w:szCs w:val="28"/>
              </w:rPr>
              <w:t>91350200303023170D</w:t>
            </w:r>
          </w:p>
        </w:tc>
      </w:tr>
    </w:tbl>
    <w:p w:rsidR="00E941ED" w:rsidRDefault="00E30948" w:rsidP="000835E4">
      <w:bookmarkStart w:id="0" w:name="_GoBack"/>
      <w:bookmarkEnd w:id="0"/>
    </w:p>
    <w:sectPr w:rsidR="00E941ED" w:rsidSect="000835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48" w:rsidRDefault="00E30948" w:rsidP="00826EA5">
      <w:r>
        <w:separator/>
      </w:r>
    </w:p>
  </w:endnote>
  <w:endnote w:type="continuationSeparator" w:id="0">
    <w:p w:rsidR="00E30948" w:rsidRDefault="00E30948" w:rsidP="0082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A5" w:rsidRDefault="00826E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A5" w:rsidRDefault="00826E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A5" w:rsidRDefault="00826E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48" w:rsidRDefault="00E30948" w:rsidP="00826EA5">
      <w:r>
        <w:separator/>
      </w:r>
    </w:p>
  </w:footnote>
  <w:footnote w:type="continuationSeparator" w:id="0">
    <w:p w:rsidR="00E30948" w:rsidRDefault="00E30948" w:rsidP="0082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A5" w:rsidRDefault="00826E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A5" w:rsidRDefault="00826EA5" w:rsidP="00826EA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A5" w:rsidRDefault="00826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E4"/>
    <w:rsid w:val="000835E4"/>
    <w:rsid w:val="0011549C"/>
    <w:rsid w:val="00116068"/>
    <w:rsid w:val="001435CE"/>
    <w:rsid w:val="003607A5"/>
    <w:rsid w:val="004464C4"/>
    <w:rsid w:val="00603CEF"/>
    <w:rsid w:val="00640B76"/>
    <w:rsid w:val="007302D5"/>
    <w:rsid w:val="00826EA5"/>
    <w:rsid w:val="00BD2E4F"/>
    <w:rsid w:val="00E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51CAC"/>
  <w15:chartTrackingRefBased/>
  <w15:docId w15:val="{263CEDCD-EDC1-48F6-9410-DE53CC0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0835E4"/>
    <w:pPr>
      <w:widowControl w:val="0"/>
      <w:spacing w:line="240" w:lineRule="auto"/>
      <w:ind w:firstLineChars="0" w:firstLine="0"/>
    </w:pPr>
    <w:rPr>
      <w:rFonts w:ascii="仿宋_GB2312" w:hAnsi="宋体" w:cs="Times New Roman"/>
      <w:kern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basedOn w:val="a"/>
    <w:uiPriority w:val="99"/>
    <w:qFormat/>
    <w:rsid w:val="000835E4"/>
    <w:rPr>
      <w:szCs w:val="30"/>
    </w:rPr>
  </w:style>
  <w:style w:type="paragraph" w:styleId="a3">
    <w:name w:val="header"/>
    <w:basedOn w:val="a"/>
    <w:link w:val="a4"/>
    <w:uiPriority w:val="99"/>
    <w:unhideWhenUsed/>
    <w:rsid w:val="00826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EA5"/>
    <w:rPr>
      <w:rFonts w:ascii="仿宋_GB2312" w:hAnsi="宋体" w:cs="Times New Roman"/>
      <w:kern w:val="96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EA5"/>
    <w:rPr>
      <w:rFonts w:ascii="仿宋_GB2312" w:hAnsi="宋体" w:cs="Times New Roman"/>
      <w:kern w:val="96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64C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64C4"/>
    <w:rPr>
      <w:rFonts w:ascii="仿宋_GB2312" w:hAnsi="宋体" w:cs="Times New Roman"/>
      <w:kern w:val="9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ヤン ヘロン</dc:creator>
  <cp:keywords/>
  <dc:description/>
  <cp:lastModifiedBy>ヤン ヘロン</cp:lastModifiedBy>
  <cp:revision>2</cp:revision>
  <cp:lastPrinted>2024-09-18T09:40:00Z</cp:lastPrinted>
  <dcterms:created xsi:type="dcterms:W3CDTF">2024-11-11T03:05:00Z</dcterms:created>
  <dcterms:modified xsi:type="dcterms:W3CDTF">2024-11-11T03:05:00Z</dcterms:modified>
</cp:coreProperties>
</file>