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ascii="宋体" w:hAnsi="宋体" w:cs="宋体"/>
          <w:b/>
          <w:sz w:val="36"/>
          <w:szCs w:val="36"/>
        </w:rPr>
      </w:pPr>
      <w:r>
        <w:rPr>
          <w:rFonts w:hint="eastAsia" w:ascii="宋体" w:hAnsi="宋体"/>
          <w:b/>
          <w:sz w:val="32"/>
          <w:szCs w:val="32"/>
        </w:rPr>
        <w:t>附件</w:t>
      </w:r>
      <w:r>
        <w:rPr>
          <w:rFonts w:hint="eastAsia" w:ascii="宋体" w:hAnsi="宋体"/>
          <w:b/>
          <w:sz w:val="32"/>
          <w:szCs w:val="32"/>
          <w:lang w:val="en-US" w:eastAsia="zh-CN"/>
        </w:rPr>
        <w:t>4</w:t>
      </w:r>
      <w:r>
        <w:rPr>
          <w:rFonts w:hint="eastAsia" w:ascii="宋体" w:hAnsi="宋体"/>
          <w:b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厦门市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val="en-US" w:eastAsia="zh-CN"/>
        </w:rPr>
        <w:t>钟宅民族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eastAsia="zh-CN"/>
        </w:rPr>
        <w:t>学校（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val="en-US" w:eastAsia="zh-CN"/>
        </w:rPr>
        <w:t>项目名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eastAsia="zh-CN"/>
        </w:rPr>
        <w:t>）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划片招生听证会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注意事项和纪律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beforeLines="50"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听证会议期间请关闭通讯工具或设置振动状态，所有人员不准喧哗、不准鼓掌、不准吸烟、不准随意走动、不准呼口号，不准实施其他妨碍听证活动的行动，未经许可不准录音、录像和摄影；严重扰乱会场秩序者，听证主持人有权将其请离听证会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beforeLines="50"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2.听证代表进入陈述环节方可行使发言权，经听证主持人同意后逐个按顺序发言。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3.听证代表发言时间请控制在5分钟以内，如时间允许，经主持人同意，可再次简短发言。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4.听证代表发言时请观点鲜明简明扼要，不得使用侮辱性、攻击性语言。如发言内容重复或与听证议题无关，听证主持人有权予以制止。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新闻媒体采访人员对听证会进行录音、摄影的，应当事先经听证主持人同意，且不得在听证会进行时对听证参加人进行采访。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6.听证会结束后听证参加人需在听证会笔录上签字确认。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厦门市</w:t>
      </w:r>
      <w:r>
        <w:rPr>
          <w:rFonts w:hint="eastAsia" w:ascii="仿宋_GB2312" w:hAnsi="仿宋_GB2312" w:eastAsia="仿宋_GB2312" w:cs="仿宋_GB2312"/>
          <w:sz w:val="32"/>
          <w:szCs w:val="32"/>
        </w:rPr>
        <w:t>湖里区教育局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eastAsia="仿宋_GB231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24</w:t>
      </w:r>
      <w:r>
        <w:rPr>
          <w:rFonts w:hint="eastAsia" w:ascii="仿宋_GB2312" w:hAnsi="仿宋_GB2312" w:eastAsia="仿宋_GB2312" w:cs="仿宋_GB2312"/>
          <w:sz w:val="32"/>
          <w:szCs w:val="32"/>
        </w:rPr>
        <w:t>年4月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22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t>1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M0Y2I0NmM0NzI3YjcyZDJjMzYxMzkyMGM1YTg3ZjcifQ=="/>
  </w:docVars>
  <w:rsids>
    <w:rsidRoot w:val="1913087C"/>
    <w:rsid w:val="00D604F3"/>
    <w:rsid w:val="1913087C"/>
    <w:rsid w:val="29DC43E7"/>
    <w:rsid w:val="2EA025B7"/>
    <w:rsid w:val="61253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教育局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2024-04-15T08:22:00Z</dcterms:created>
  <dc:creator>张月</dc:creator>
  <cp:lastModifiedBy>admin</cp:lastModifiedBy>
  <dcterms:modified xsi:type="dcterms:W3CDTF">2024-04-19T04:26:40Z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  <property fmtid="{D5CDD505-2E9C-101B-9397-08002B2CF9AE}" pid="3" name="ICV">
    <vt:lpwstr>012E6FDE60064B4BB284834080060923_11</vt:lpwstr>
  </property>
</Properties>
</file>