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CE" w:rsidRDefault="00BC213C">
      <w:pPr>
        <w:snapToGrid w:val="0"/>
        <w:spacing w:line="520" w:lineRule="exact"/>
        <w:rPr>
          <w:rFonts w:ascii="黑体" w:eastAsia="黑体" w:hAnsi="黑体"/>
          <w:color w:val="000000"/>
          <w:spacing w:val="-6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附件</w:t>
      </w:r>
      <w:r w:rsidR="00A81524">
        <w:rPr>
          <w:rFonts w:ascii="黑体" w:eastAsia="黑体" w:hAnsi="黑体"/>
          <w:color w:val="000000"/>
          <w:spacing w:val="-6"/>
          <w:sz w:val="32"/>
          <w:szCs w:val="32"/>
        </w:rPr>
        <w:t>2</w:t>
      </w:r>
    </w:p>
    <w:p w:rsidR="00A81524" w:rsidRPr="00A81524" w:rsidRDefault="00BC213C" w:rsidP="00A81524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color w:val="000000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湖里区</w:t>
      </w:r>
      <w:r w:rsidR="00F7003F" w:rsidRPr="00F7003F"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科技贷款贴息补助申报</w:t>
      </w:r>
      <w:r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承诺书</w:t>
      </w:r>
    </w:p>
    <w:p w:rsidR="00A81524" w:rsidRDefault="00A8152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22CE" w:rsidRDefault="00A81524" w:rsidP="001D7EE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司自愿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填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报湖里区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="00A91F8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度</w:t>
      </w:r>
      <w:bookmarkStart w:id="0" w:name="_GoBack"/>
      <w:bookmarkEnd w:id="0"/>
      <w:r w:rsidR="00F7003F">
        <w:rPr>
          <w:rFonts w:eastAsia="仿宋_GB2312" w:hint="eastAsia"/>
          <w:sz w:val="32"/>
          <w:szCs w:val="32"/>
        </w:rPr>
        <w:t>科技贷款</w:t>
      </w:r>
      <w:r w:rsidR="00F7003F">
        <w:rPr>
          <w:rFonts w:eastAsia="仿宋_GB2312"/>
          <w:sz w:val="32"/>
          <w:szCs w:val="32"/>
        </w:rPr>
        <w:t>贴息补助</w:t>
      </w:r>
      <w:r w:rsidR="00F7003F" w:rsidRPr="007D5765">
        <w:rPr>
          <w:rFonts w:eastAsia="仿宋_GB2312"/>
          <w:sz w:val="32"/>
          <w:szCs w:val="32"/>
        </w:rPr>
        <w:t>申报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。在充分知晓并接受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《厦门市科技信贷及保险扶持管理办法》（厦科联〔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2018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28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《关于印发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&lt;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厦门市科技信贷及保险扶持管理办法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&gt;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的补充通知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（厦科联〔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11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、《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关于修订印发厦门市科技信贷及保险扶持管理办法的通知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》（厦科规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〔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2021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</w:t>
      </w:r>
      <w:r w:rsidR="00F7003F">
        <w:rPr>
          <w:rFonts w:ascii="Times New Roman" w:eastAsia="仿宋_GB2312" w:hAnsi="Times New Roman" w:cs="Times New Roman"/>
          <w:color w:val="000000"/>
          <w:sz w:val="32"/>
          <w:szCs w:val="32"/>
        </w:rPr>
        <w:t>湖里区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支持企业培育研发创新能力的若干措施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（厦湖工信〔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2022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33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有关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市区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文件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规定的前提下，承诺如下：</w:t>
      </w:r>
    </w:p>
    <w:p w:rsidR="00233565" w:rsidRDefault="00BC213C" w:rsidP="001D7EE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我公司保证该项目</w:t>
      </w:r>
      <w:r w:rsid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填报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材料内容的真实性和合法性，</w:t>
      </w:r>
      <w:r w:rsidR="00445103"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严格遵守报告制度</w:t>
      </w:r>
      <w:r w:rsidR="00355E9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445103"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承担填报内容涉及的包括知识产权纠纷等在内的一切风险</w:t>
      </w:r>
      <w:r w:rsidR="00355E9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445103"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自觉接受相关部门的监管，自愿接受依法开展的日常检查，违法违规失信后将自愿接受约束和惩戒，并依法依规承担相应责任。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对提供虚假材料套取财政科技资金的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1D7E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将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取消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我公司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后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区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级财政科技资金申报资格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5E22CE" w:rsidRDefault="00445103" w:rsidP="001D7EE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我公司保证该项目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填报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材料</w:t>
      </w:r>
      <w:r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信息准确、有效，如有变更，将在</w:t>
      </w:r>
      <w:r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个工作日内书面告知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湖里区工业和信息化局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445103" w:rsidRDefault="00445103" w:rsidP="001D7EEC">
      <w:pPr>
        <w:snapToGrid w:val="0"/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22CE" w:rsidRDefault="00BC213C" w:rsidP="001D7EEC">
      <w:pPr>
        <w:snapToGrid w:val="0"/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申报单位法定代表人签字：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</w:p>
    <w:p w:rsidR="00445103" w:rsidRDefault="00445103" w:rsidP="001D7EEC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22CE" w:rsidRDefault="00BC213C" w:rsidP="001D7EEC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</w:t>
      </w:r>
      <w:r w:rsidR="0044510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（公章）</w:t>
      </w:r>
    </w:p>
    <w:p w:rsidR="00445103" w:rsidRDefault="00BC213C" w:rsidP="001D7EEC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445103" w:rsidRPr="00445103" w:rsidRDefault="00445103" w:rsidP="00233565">
      <w:pPr>
        <w:spacing w:before="240" w:line="520" w:lineRule="exact"/>
        <w:jc w:val="center"/>
        <w:rPr>
          <w:rFonts w:ascii="Times New Roman" w:eastAsia="仿宋_GB2312" w:hAnsi="Times New Roman" w:cs="Times New Roman"/>
          <w:color w:val="000000"/>
          <w:spacing w:val="-20"/>
          <w:sz w:val="28"/>
          <w:szCs w:val="32"/>
        </w:rPr>
      </w:pPr>
      <w:r w:rsidRPr="00445103">
        <w:rPr>
          <w:rFonts w:ascii="Times New Roman" w:eastAsia="仿宋_GB2312" w:hAnsi="Times New Roman" w:cs="Times New Roman" w:hint="eastAsia"/>
          <w:color w:val="000000"/>
          <w:spacing w:val="-20"/>
          <w:sz w:val="28"/>
          <w:szCs w:val="32"/>
        </w:rPr>
        <w:t>注：如法定代表人无法签字，须提供授权委托书，由被授权人签名。</w:t>
      </w:r>
    </w:p>
    <w:sectPr w:rsidR="00445103" w:rsidRPr="00445103" w:rsidSect="00445103"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82" w:rsidRDefault="006B3382" w:rsidP="00A81524">
      <w:r>
        <w:separator/>
      </w:r>
    </w:p>
  </w:endnote>
  <w:endnote w:type="continuationSeparator" w:id="0">
    <w:p w:rsidR="006B3382" w:rsidRDefault="006B3382" w:rsidP="00A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82" w:rsidRDefault="006B3382" w:rsidP="00A81524">
      <w:r>
        <w:separator/>
      </w:r>
    </w:p>
  </w:footnote>
  <w:footnote w:type="continuationSeparator" w:id="0">
    <w:p w:rsidR="006B3382" w:rsidRDefault="006B3382" w:rsidP="00A8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CE"/>
    <w:rsid w:val="00073A81"/>
    <w:rsid w:val="001D7EEC"/>
    <w:rsid w:val="00233565"/>
    <w:rsid w:val="00355E91"/>
    <w:rsid w:val="00445103"/>
    <w:rsid w:val="00530F9F"/>
    <w:rsid w:val="005E22CE"/>
    <w:rsid w:val="00685353"/>
    <w:rsid w:val="006B3382"/>
    <w:rsid w:val="00A81524"/>
    <w:rsid w:val="00A91F8B"/>
    <w:rsid w:val="00AE341A"/>
    <w:rsid w:val="00BC213C"/>
    <w:rsid w:val="00D342E4"/>
    <w:rsid w:val="00F7003F"/>
    <w:rsid w:val="03E736CE"/>
    <w:rsid w:val="1F44219A"/>
    <w:rsid w:val="42574617"/>
    <w:rsid w:val="65885134"/>
    <w:rsid w:val="7CE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A21B3"/>
  <w15:docId w15:val="{10DA8881-B100-431A-B928-78E1BB8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1524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A8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1524"/>
    <w:rPr>
      <w:rFonts w:ascii="Calibri" w:hAnsi="Calibri" w:cs="黑体"/>
      <w:kern w:val="2"/>
      <w:sz w:val="18"/>
      <w:szCs w:val="18"/>
    </w:rPr>
  </w:style>
  <w:style w:type="paragraph" w:styleId="a7">
    <w:name w:val="Balloon Text"/>
    <w:basedOn w:val="a"/>
    <w:link w:val="a8"/>
    <w:rsid w:val="00685353"/>
    <w:rPr>
      <w:sz w:val="18"/>
      <w:szCs w:val="18"/>
    </w:rPr>
  </w:style>
  <w:style w:type="character" w:customStyle="1" w:styleId="a8">
    <w:name w:val="批注框文本 字符"/>
    <w:basedOn w:val="a0"/>
    <w:link w:val="a7"/>
    <w:rsid w:val="0068535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d2</dc:creator>
  <cp:lastModifiedBy>ヤン ヘロン</cp:lastModifiedBy>
  <cp:revision>4</cp:revision>
  <cp:lastPrinted>2022-11-18T08:31:00Z</cp:lastPrinted>
  <dcterms:created xsi:type="dcterms:W3CDTF">2022-11-18T08:27:00Z</dcterms:created>
  <dcterms:modified xsi:type="dcterms:W3CDTF">2023-01-31T08:17:00Z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