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atLeas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atLeast"/>
        <w:jc w:val="center"/>
        <w:rPr>
          <w:rFonts w:hint="eastAsia" w:ascii="仿宋_GB2312" w:eastAsia="仿宋_GB2312"/>
          <w:color w:val="000000" w:themeColor="text1"/>
          <w:sz w:val="44"/>
          <w:szCs w:val="44"/>
        </w:rPr>
      </w:pPr>
      <w:r>
        <w:rPr>
          <w:rFonts w:hint="eastAsia" w:ascii="仿宋_GB2312" w:eastAsia="仿宋_GB2312"/>
          <w:color w:val="000000" w:themeColor="text1"/>
          <w:sz w:val="44"/>
          <w:szCs w:val="44"/>
        </w:rPr>
        <w:t>考评报告（格式）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关于XXXX学校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消防安全标准化管理达标创建考评报告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 一、考评工作情况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（考评组成员、考评时间、考评方式等）</w:t>
      </w:r>
    </w:p>
    <w:p>
      <w:pPr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二、该校消防工作主要做法</w:t>
      </w:r>
    </w:p>
    <w:p>
      <w:pPr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三、存在问题</w:t>
      </w:r>
    </w:p>
    <w:p>
      <w:pPr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四、整改建议</w:t>
      </w:r>
    </w:p>
    <w:p>
      <w:pPr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五、考评结论</w:t>
      </w:r>
    </w:p>
    <w:p>
      <w:pPr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</w:rPr>
      </w:pPr>
    </w:p>
    <w:p>
      <w:pPr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                      考评组（签字）</w:t>
      </w:r>
    </w:p>
    <w:p>
      <w:pPr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                    组长：</w:t>
      </w:r>
    </w:p>
    <w:p>
      <w:pPr>
        <w:ind w:firstLine="480" w:firstLineChars="150"/>
        <w:rPr>
          <w:rFonts w:hint="eastAsia"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                    组员：</w:t>
      </w:r>
    </w:p>
    <w:p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                        201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雅宋长_GBK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博雅方刊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博雅刊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风雅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超粗黑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4B95"/>
    <w:rsid w:val="00555D63"/>
    <w:rsid w:val="00924CCA"/>
    <w:rsid w:val="00A74B95"/>
    <w:rsid w:val="00D52A4B"/>
    <w:rsid w:val="224C18A2"/>
    <w:rsid w:val="6173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31</Words>
  <Characters>180</Characters>
  <Lines>1</Lines>
  <Paragraphs>1</Paragraphs>
  <TotalTime>0</TotalTime>
  <ScaleCrop>false</ScaleCrop>
  <LinksUpToDate>false</LinksUpToDate>
  <CharactersWithSpaces>210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2017-09-20T03:55:00Z</dcterms:created>
  <dc:creator>唐华玲1493881266703</dc:creator>
  <cp:lastModifiedBy>Administrator</cp:lastModifiedBy>
  <dcterms:modified xsi:type="dcterms:W3CDTF">2018-10-23T02:49:12Z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