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98" w:rsidRDefault="0048768E">
      <w:pPr>
        <w:spacing w:line="600" w:lineRule="exact"/>
        <w:jc w:val="center"/>
        <w:rPr>
          <w:rFonts w:ascii="方正小标宋_GBK" w:eastAsia="方正小标宋_GBK" w:hAnsi="方正小标宋简体"/>
          <w:b/>
          <w:sz w:val="36"/>
          <w:szCs w:val="36"/>
        </w:rPr>
      </w:pPr>
      <w:r>
        <w:rPr>
          <w:rFonts w:ascii="方正小标宋_GBK" w:eastAsia="方正小标宋_GBK" w:hAnsi="方正小标宋简体" w:hint="eastAsia"/>
          <w:b/>
          <w:sz w:val="36"/>
          <w:szCs w:val="36"/>
        </w:rPr>
        <w:t>湖里区购买社会工作服务项目申报表（社区）</w:t>
      </w:r>
    </w:p>
    <w:tbl>
      <w:tblPr>
        <w:tblW w:w="9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3466"/>
        <w:gridCol w:w="1711"/>
        <w:gridCol w:w="2809"/>
      </w:tblGrid>
      <w:tr w:rsidR="00CD5198">
        <w:trPr>
          <w:trHeight w:val="725"/>
          <w:jc w:val="center"/>
        </w:trPr>
        <w:tc>
          <w:tcPr>
            <w:tcW w:w="1530" w:type="dxa"/>
            <w:vAlign w:val="center"/>
          </w:tcPr>
          <w:p w:rsidR="00CD5198" w:rsidRDefault="0048768E">
            <w:pPr>
              <w:spacing w:line="280" w:lineRule="exact"/>
              <w:jc w:val="center"/>
              <w:rPr>
                <w:rFonts w:ascii="仿宋" w:eastAsia="仿宋" w:hAnsi="仿宋" w:cs="仿宋_GB2312"/>
                <w:bCs/>
                <w:sz w:val="28"/>
                <w:szCs w:val="28"/>
              </w:rPr>
            </w:pPr>
            <w:r>
              <w:rPr>
                <w:rFonts w:ascii="仿宋" w:eastAsia="仿宋" w:hAnsi="仿宋" w:cs="仿宋_GB2312" w:hint="eastAsia"/>
                <w:bCs/>
                <w:sz w:val="28"/>
                <w:szCs w:val="28"/>
              </w:rPr>
              <w:t>申报社区</w:t>
            </w:r>
          </w:p>
        </w:tc>
        <w:tc>
          <w:tcPr>
            <w:tcW w:w="3466" w:type="dxa"/>
            <w:vAlign w:val="center"/>
          </w:tcPr>
          <w:p w:rsidR="00CD5198" w:rsidRDefault="0048768E">
            <w:pPr>
              <w:spacing w:line="280" w:lineRule="exact"/>
              <w:jc w:val="center"/>
              <w:rPr>
                <w:rFonts w:ascii="仿宋" w:eastAsia="仿宋" w:hAnsi="仿宋" w:cs="仿宋_GB2312"/>
                <w:sz w:val="24"/>
              </w:rPr>
            </w:pPr>
            <w:r>
              <w:rPr>
                <w:rFonts w:ascii="仿宋" w:eastAsia="仿宋" w:hAnsi="仿宋" w:cs="仿宋_GB2312" w:hint="eastAsia"/>
                <w:sz w:val="24"/>
              </w:rPr>
              <w:t>金山社区</w:t>
            </w:r>
          </w:p>
        </w:tc>
        <w:tc>
          <w:tcPr>
            <w:tcW w:w="1711" w:type="dxa"/>
            <w:vAlign w:val="center"/>
          </w:tcPr>
          <w:p w:rsidR="00CD5198" w:rsidRDefault="0048768E">
            <w:pPr>
              <w:spacing w:line="280" w:lineRule="exact"/>
              <w:jc w:val="center"/>
              <w:rPr>
                <w:rFonts w:ascii="仿宋" w:eastAsia="仿宋" w:hAnsi="仿宋" w:cs="仿宋_GB2312"/>
                <w:sz w:val="24"/>
              </w:rPr>
            </w:pPr>
            <w:r>
              <w:rPr>
                <w:rFonts w:ascii="仿宋" w:eastAsia="仿宋" w:hAnsi="仿宋" w:cs="仿宋_GB2312" w:hint="eastAsia"/>
                <w:sz w:val="24"/>
              </w:rPr>
              <w:t>第几年项目</w:t>
            </w:r>
          </w:p>
        </w:tc>
        <w:tc>
          <w:tcPr>
            <w:tcW w:w="2809" w:type="dxa"/>
            <w:vAlign w:val="center"/>
          </w:tcPr>
          <w:p w:rsidR="00CD5198" w:rsidRDefault="0048768E">
            <w:pPr>
              <w:spacing w:line="280" w:lineRule="exact"/>
              <w:jc w:val="center"/>
              <w:rPr>
                <w:rFonts w:ascii="仿宋" w:eastAsia="仿宋" w:hAnsi="仿宋" w:cs="仿宋_GB2312"/>
                <w:sz w:val="24"/>
              </w:rPr>
            </w:pPr>
            <w:r>
              <w:rPr>
                <w:rFonts w:ascii="仿宋" w:eastAsia="仿宋" w:hAnsi="仿宋" w:cs="仿宋_GB2312" w:hint="eastAsia"/>
                <w:sz w:val="24"/>
              </w:rPr>
              <w:t>第一年</w:t>
            </w:r>
          </w:p>
        </w:tc>
      </w:tr>
      <w:tr w:rsidR="00CD5198">
        <w:trPr>
          <w:trHeight w:val="731"/>
          <w:jc w:val="center"/>
        </w:trPr>
        <w:tc>
          <w:tcPr>
            <w:tcW w:w="1530" w:type="dxa"/>
            <w:vAlign w:val="center"/>
          </w:tcPr>
          <w:p w:rsidR="00CD5198" w:rsidRDefault="0048768E">
            <w:pPr>
              <w:spacing w:line="280" w:lineRule="exact"/>
              <w:jc w:val="center"/>
              <w:rPr>
                <w:rFonts w:ascii="仿宋" w:eastAsia="仿宋" w:hAnsi="仿宋" w:cs="仿宋_GB2312"/>
                <w:bCs/>
                <w:sz w:val="28"/>
                <w:szCs w:val="28"/>
              </w:rPr>
            </w:pPr>
            <w:r>
              <w:rPr>
                <w:rFonts w:ascii="仿宋" w:eastAsia="仿宋" w:hAnsi="仿宋" w:cs="仿宋_GB2312" w:hint="eastAsia"/>
                <w:bCs/>
                <w:sz w:val="28"/>
                <w:szCs w:val="28"/>
              </w:rPr>
              <w:t>项目名称</w:t>
            </w:r>
          </w:p>
        </w:tc>
        <w:tc>
          <w:tcPr>
            <w:tcW w:w="3466" w:type="dxa"/>
            <w:vAlign w:val="center"/>
          </w:tcPr>
          <w:p w:rsidR="00CD5198" w:rsidRDefault="0048768E">
            <w:pPr>
              <w:spacing w:line="280" w:lineRule="exact"/>
              <w:jc w:val="center"/>
              <w:rPr>
                <w:rFonts w:ascii="仿宋" w:eastAsia="仿宋" w:hAnsi="仿宋" w:cs="仿宋_GB2312"/>
                <w:b/>
                <w:sz w:val="24"/>
              </w:rPr>
            </w:pPr>
            <w:r>
              <w:rPr>
                <w:rFonts w:ascii="仿宋" w:eastAsia="仿宋" w:hAnsi="仿宋" w:cs="仿宋_GB2312" w:hint="eastAsia"/>
                <w:bCs/>
                <w:sz w:val="24"/>
              </w:rPr>
              <w:t>金山社区未成年人家庭教育社会工作项目</w:t>
            </w:r>
          </w:p>
        </w:tc>
        <w:tc>
          <w:tcPr>
            <w:tcW w:w="1711" w:type="dxa"/>
            <w:vAlign w:val="center"/>
          </w:tcPr>
          <w:p w:rsidR="00CD5198" w:rsidRDefault="0048768E">
            <w:pPr>
              <w:spacing w:line="280" w:lineRule="exact"/>
              <w:jc w:val="center"/>
              <w:rPr>
                <w:rFonts w:ascii="仿宋" w:eastAsia="仿宋" w:hAnsi="仿宋" w:cs="仿宋_GB2312"/>
                <w:bCs/>
                <w:spacing w:val="-6"/>
                <w:sz w:val="28"/>
                <w:szCs w:val="28"/>
              </w:rPr>
            </w:pPr>
            <w:r>
              <w:rPr>
                <w:rFonts w:ascii="仿宋" w:eastAsia="仿宋" w:hAnsi="仿宋" w:cs="仿宋_GB2312" w:hint="eastAsia"/>
                <w:bCs/>
                <w:spacing w:val="-6"/>
                <w:sz w:val="28"/>
                <w:szCs w:val="28"/>
              </w:rPr>
              <w:t>项目类型</w:t>
            </w:r>
          </w:p>
          <w:p w:rsidR="00CD5198" w:rsidRDefault="0048768E">
            <w:pPr>
              <w:spacing w:line="280" w:lineRule="exact"/>
              <w:jc w:val="center"/>
              <w:rPr>
                <w:rFonts w:ascii="仿宋" w:eastAsia="仿宋" w:hAnsi="仿宋" w:cs="仿宋_GB2312"/>
                <w:b/>
                <w:sz w:val="24"/>
              </w:rPr>
            </w:pPr>
            <w:r>
              <w:rPr>
                <w:rFonts w:ascii="仿宋" w:eastAsia="仿宋" w:hAnsi="仿宋" w:cs="仿宋_GB2312" w:hint="eastAsia"/>
                <w:bCs/>
                <w:spacing w:val="-6"/>
                <w:sz w:val="24"/>
              </w:rPr>
              <w:t>（综合或单项）</w:t>
            </w:r>
          </w:p>
        </w:tc>
        <w:tc>
          <w:tcPr>
            <w:tcW w:w="2809" w:type="dxa"/>
            <w:vAlign w:val="center"/>
          </w:tcPr>
          <w:p w:rsidR="00CD5198" w:rsidRDefault="0048768E">
            <w:pPr>
              <w:spacing w:line="280" w:lineRule="exact"/>
              <w:jc w:val="center"/>
              <w:rPr>
                <w:rFonts w:ascii="仿宋" w:eastAsia="仿宋" w:hAnsi="仿宋" w:cs="仿宋_GB2312"/>
                <w:bCs/>
                <w:sz w:val="24"/>
              </w:rPr>
            </w:pPr>
            <w:r>
              <w:rPr>
                <w:rFonts w:ascii="仿宋" w:eastAsia="仿宋" w:hAnsi="仿宋" w:cs="仿宋_GB2312" w:hint="eastAsia"/>
                <w:bCs/>
                <w:sz w:val="24"/>
              </w:rPr>
              <w:t>单项</w:t>
            </w:r>
          </w:p>
        </w:tc>
      </w:tr>
      <w:tr w:rsidR="00CD5198">
        <w:trPr>
          <w:trHeight w:val="805"/>
          <w:jc w:val="center"/>
        </w:trPr>
        <w:tc>
          <w:tcPr>
            <w:tcW w:w="1530" w:type="dxa"/>
            <w:vAlign w:val="center"/>
          </w:tcPr>
          <w:p w:rsidR="00CD5198" w:rsidRDefault="0048768E">
            <w:pPr>
              <w:spacing w:line="280" w:lineRule="exact"/>
              <w:jc w:val="center"/>
              <w:rPr>
                <w:rFonts w:ascii="仿宋" w:eastAsia="仿宋" w:hAnsi="仿宋" w:cs="仿宋_GB2312"/>
                <w:bCs/>
                <w:spacing w:val="-6"/>
                <w:sz w:val="28"/>
                <w:szCs w:val="28"/>
              </w:rPr>
            </w:pPr>
            <w:r>
              <w:rPr>
                <w:rFonts w:ascii="仿宋" w:eastAsia="仿宋" w:hAnsi="仿宋" w:cs="仿宋_GB2312" w:hint="eastAsia"/>
                <w:bCs/>
                <w:spacing w:val="-6"/>
                <w:sz w:val="28"/>
                <w:szCs w:val="28"/>
              </w:rPr>
              <w:t>是否</w:t>
            </w:r>
          </w:p>
          <w:p w:rsidR="00CD5198" w:rsidRDefault="0048768E">
            <w:pPr>
              <w:spacing w:line="280" w:lineRule="exact"/>
              <w:jc w:val="center"/>
              <w:rPr>
                <w:rFonts w:ascii="仿宋" w:eastAsia="仿宋" w:hAnsi="仿宋" w:cs="仿宋_GB2312"/>
                <w:bCs/>
                <w:spacing w:val="-6"/>
                <w:sz w:val="28"/>
                <w:szCs w:val="28"/>
              </w:rPr>
            </w:pPr>
            <w:r>
              <w:rPr>
                <w:rFonts w:ascii="仿宋" w:eastAsia="仿宋" w:hAnsi="仿宋" w:cs="仿宋_GB2312" w:hint="eastAsia"/>
                <w:bCs/>
                <w:spacing w:val="-6"/>
                <w:sz w:val="28"/>
                <w:szCs w:val="28"/>
              </w:rPr>
              <w:t>续约项目</w:t>
            </w:r>
          </w:p>
        </w:tc>
        <w:tc>
          <w:tcPr>
            <w:tcW w:w="3466" w:type="dxa"/>
            <w:vAlign w:val="center"/>
          </w:tcPr>
          <w:p w:rsidR="00CD5198" w:rsidRDefault="0048768E">
            <w:pPr>
              <w:spacing w:line="280" w:lineRule="exact"/>
              <w:jc w:val="center"/>
              <w:rPr>
                <w:rFonts w:ascii="仿宋" w:eastAsia="仿宋" w:hAnsi="仿宋" w:cs="仿宋_GB2312"/>
                <w:b/>
                <w:bCs/>
                <w:sz w:val="28"/>
                <w:szCs w:val="28"/>
              </w:rPr>
            </w:pPr>
            <w:r>
              <w:rPr>
                <w:rFonts w:ascii="仿宋" w:eastAsia="仿宋" w:hAnsi="仿宋" w:cs="仿宋_GB2312" w:hint="eastAsia"/>
                <w:sz w:val="24"/>
              </w:rPr>
              <w:t>否</w:t>
            </w:r>
          </w:p>
        </w:tc>
        <w:tc>
          <w:tcPr>
            <w:tcW w:w="1711" w:type="dxa"/>
            <w:vAlign w:val="center"/>
          </w:tcPr>
          <w:p w:rsidR="00CD5198" w:rsidRDefault="0048768E">
            <w:pPr>
              <w:spacing w:line="280" w:lineRule="exact"/>
              <w:jc w:val="center"/>
              <w:rPr>
                <w:rFonts w:ascii="仿宋" w:eastAsia="仿宋" w:hAnsi="仿宋" w:cs="仿宋_GB2312"/>
                <w:bCs/>
                <w:sz w:val="28"/>
                <w:szCs w:val="28"/>
              </w:rPr>
            </w:pPr>
            <w:r>
              <w:rPr>
                <w:rFonts w:ascii="仿宋" w:eastAsia="仿宋" w:hAnsi="仿宋" w:cs="仿宋_GB2312" w:hint="eastAsia"/>
                <w:bCs/>
                <w:sz w:val="28"/>
                <w:szCs w:val="28"/>
              </w:rPr>
              <w:t>项目经费</w:t>
            </w:r>
          </w:p>
        </w:tc>
        <w:tc>
          <w:tcPr>
            <w:tcW w:w="2809" w:type="dxa"/>
            <w:vAlign w:val="center"/>
          </w:tcPr>
          <w:p w:rsidR="00CD5198" w:rsidRDefault="0048768E" w:rsidP="00853C4E">
            <w:pPr>
              <w:spacing w:line="280" w:lineRule="exact"/>
              <w:jc w:val="center"/>
              <w:rPr>
                <w:rFonts w:ascii="仿宋" w:eastAsia="仿宋" w:hAnsi="仿宋" w:cs="仿宋_GB2312"/>
                <w:bCs/>
                <w:sz w:val="24"/>
              </w:rPr>
            </w:pPr>
            <w:r>
              <w:rPr>
                <w:rFonts w:ascii="仿宋" w:eastAsia="仿宋" w:hAnsi="仿宋" w:cs="仿宋_GB2312" w:hint="eastAsia"/>
                <w:bCs/>
                <w:sz w:val="24"/>
              </w:rPr>
              <w:t xml:space="preserve">   </w:t>
            </w:r>
            <w:bookmarkStart w:id="0" w:name="_GoBack"/>
            <w:bookmarkEnd w:id="0"/>
            <w:r w:rsidR="00853C4E">
              <w:rPr>
                <w:rFonts w:ascii="仿宋" w:eastAsia="仿宋" w:hAnsi="仿宋" w:cs="仿宋_GB2312" w:hint="eastAsia"/>
                <w:bCs/>
                <w:sz w:val="24"/>
              </w:rPr>
              <w:t>20</w:t>
            </w:r>
            <w:r>
              <w:rPr>
                <w:rFonts w:ascii="仿宋" w:eastAsia="仿宋" w:hAnsi="仿宋" w:cs="仿宋_GB2312" w:hint="eastAsia"/>
                <w:bCs/>
                <w:sz w:val="24"/>
              </w:rPr>
              <w:t>万元</w:t>
            </w:r>
          </w:p>
        </w:tc>
      </w:tr>
      <w:tr w:rsidR="00CD5198">
        <w:trPr>
          <w:trHeight w:val="9660"/>
          <w:jc w:val="center"/>
        </w:trPr>
        <w:tc>
          <w:tcPr>
            <w:tcW w:w="1530" w:type="dxa"/>
            <w:vAlign w:val="center"/>
          </w:tcPr>
          <w:p w:rsidR="00CD5198" w:rsidRDefault="0048768E">
            <w:pPr>
              <w:spacing w:line="320" w:lineRule="exact"/>
              <w:jc w:val="center"/>
              <w:rPr>
                <w:rFonts w:ascii="仿宋" w:eastAsia="仿宋" w:hAnsi="仿宋" w:cs="仿宋_GB2312"/>
                <w:bCs/>
                <w:sz w:val="28"/>
                <w:szCs w:val="28"/>
              </w:rPr>
            </w:pPr>
            <w:r>
              <w:rPr>
                <w:rFonts w:ascii="仿宋" w:eastAsia="仿宋" w:hAnsi="仿宋" w:cs="仿宋_GB2312" w:hint="eastAsia"/>
                <w:bCs/>
                <w:sz w:val="28"/>
                <w:szCs w:val="28"/>
              </w:rPr>
              <w:t>申报理由</w:t>
            </w:r>
          </w:p>
          <w:p w:rsidR="00CD5198" w:rsidRDefault="00CD5198">
            <w:pPr>
              <w:spacing w:line="320" w:lineRule="exact"/>
              <w:jc w:val="center"/>
              <w:rPr>
                <w:rFonts w:ascii="仿宋" w:eastAsia="仿宋" w:hAnsi="仿宋" w:cs="仿宋_GB2312"/>
                <w:bCs/>
                <w:sz w:val="28"/>
                <w:szCs w:val="28"/>
              </w:rPr>
            </w:pPr>
          </w:p>
        </w:tc>
        <w:tc>
          <w:tcPr>
            <w:tcW w:w="7986" w:type="dxa"/>
            <w:gridSpan w:val="3"/>
            <w:vAlign w:val="center"/>
          </w:tcPr>
          <w:p w:rsidR="00CD5198" w:rsidRDefault="0048768E">
            <w:pPr>
              <w:spacing w:line="320" w:lineRule="exact"/>
              <w:rPr>
                <w:rFonts w:ascii="仿宋" w:eastAsia="仿宋" w:hAnsi="仿宋" w:cs="仿宋_GB2312"/>
                <w:szCs w:val="21"/>
              </w:rPr>
            </w:pPr>
            <w:r>
              <w:rPr>
                <w:rFonts w:ascii="仿宋" w:eastAsia="仿宋" w:hAnsi="仿宋" w:cs="仿宋_GB2312" w:hint="eastAsia"/>
                <w:szCs w:val="21"/>
              </w:rPr>
              <w:t>（申报理由可附后，表格正反面打印，请勿对表格格式进行调整）</w:t>
            </w:r>
          </w:p>
          <w:p w:rsidR="00CD5198" w:rsidRDefault="0048768E">
            <w:pPr>
              <w:spacing w:line="360" w:lineRule="auto"/>
              <w:ind w:firstLineChars="200" w:firstLine="480"/>
              <w:jc w:val="left"/>
              <w:rPr>
                <w:rFonts w:ascii="仿宋" w:eastAsia="仿宋" w:hAnsi="仿宋" w:cs="仿宋"/>
                <w:bCs/>
                <w:sz w:val="24"/>
              </w:rPr>
            </w:pPr>
            <w:r>
              <w:rPr>
                <w:rFonts w:ascii="仿宋" w:eastAsia="仿宋" w:hAnsi="仿宋" w:cs="仿宋" w:hint="eastAsia"/>
                <w:bCs/>
                <w:sz w:val="24"/>
              </w:rPr>
              <w:t>根据《湖里区关于政府购买社会工作服务的实施意见》文件要求，我社区购买的：“金山社区‘成长天空’学龄期儿童亲子沟通能力提升项目”已完成项目末期评估，</w:t>
            </w:r>
            <w:r>
              <w:rPr>
                <w:rFonts w:ascii="仿宋" w:eastAsia="仿宋" w:hAnsi="仿宋" w:cs="仿宋" w:hint="eastAsia"/>
                <w:bCs/>
                <w:sz w:val="24"/>
              </w:rPr>
              <w:t>2021</w:t>
            </w:r>
            <w:r>
              <w:rPr>
                <w:rFonts w:ascii="仿宋" w:eastAsia="仿宋" w:hAnsi="仿宋" w:cs="仿宋" w:hint="eastAsia"/>
                <w:bCs/>
                <w:sz w:val="24"/>
              </w:rPr>
              <w:t>年新项目要进行竞争性谈判。根据《全国家庭教育指导大纲（修订）》以及《进一步提升厦门市家庭教育服务水平工作意见》，金山社区本着注重家庭、注重家教、注重家风的意愿，为了进一步在社区推进家庭教育，扩大金山社区家庭教育的受众面，将原来的学龄期儿童调整为未成年人。经两委研究决定申报</w:t>
            </w:r>
            <w:r>
              <w:rPr>
                <w:rFonts w:ascii="仿宋" w:eastAsia="仿宋" w:hAnsi="仿宋" w:cs="仿宋" w:hint="eastAsia"/>
                <w:bCs/>
                <w:sz w:val="24"/>
              </w:rPr>
              <w:t>2021</w:t>
            </w:r>
            <w:r>
              <w:rPr>
                <w:rFonts w:ascii="仿宋" w:eastAsia="仿宋" w:hAnsi="仿宋" w:cs="仿宋" w:hint="eastAsia"/>
                <w:bCs/>
                <w:sz w:val="24"/>
              </w:rPr>
              <w:t>年金山社区未成年人家庭教育社会工作项目。</w:t>
            </w:r>
          </w:p>
          <w:p w:rsidR="00CD5198" w:rsidRDefault="0048768E">
            <w:pPr>
              <w:spacing w:line="360" w:lineRule="auto"/>
              <w:ind w:firstLineChars="200" w:firstLine="480"/>
              <w:jc w:val="left"/>
              <w:rPr>
                <w:rFonts w:ascii="仿宋" w:eastAsia="仿宋" w:hAnsi="仿宋" w:cs="仿宋"/>
                <w:bCs/>
                <w:sz w:val="24"/>
              </w:rPr>
            </w:pPr>
            <w:r>
              <w:rPr>
                <w:rFonts w:ascii="仿宋" w:eastAsia="仿宋" w:hAnsi="仿宋" w:cs="仿宋" w:hint="eastAsia"/>
                <w:bCs/>
                <w:sz w:val="24"/>
              </w:rPr>
              <w:t>家庭是社会成员获得基本需要并学习社会</w:t>
            </w:r>
            <w:r>
              <w:rPr>
                <w:rFonts w:ascii="仿宋" w:eastAsia="仿宋" w:hAnsi="仿宋" w:cs="仿宋" w:hint="eastAsia"/>
                <w:bCs/>
                <w:sz w:val="24"/>
              </w:rPr>
              <w:t>行为的重要场所，家庭功能的正常发挥能够保证社区乃至社会的正常运行。希望通过社会工作者为金山社区的未成年人家庭开展家庭教育和社会实践活动，改善家庭成员之间的沟通交流，增进家庭成员之间的感情联系。最终能够带动家庭参与志愿者队伍反哺社区，促进社区生活的和谐。</w:t>
            </w:r>
          </w:p>
          <w:p w:rsidR="00CD5198" w:rsidRDefault="0048768E">
            <w:pPr>
              <w:spacing w:line="320" w:lineRule="exact"/>
              <w:rPr>
                <w:rFonts w:ascii="仿宋" w:eastAsia="仿宋" w:hAnsi="仿宋" w:cs="仿宋_GB2312"/>
                <w:sz w:val="24"/>
              </w:rPr>
            </w:pPr>
            <w:r>
              <w:rPr>
                <w:rFonts w:ascii="仿宋" w:eastAsia="仿宋" w:hAnsi="仿宋" w:cs="仿宋_GB2312" w:hint="eastAsia"/>
                <w:sz w:val="28"/>
                <w:szCs w:val="28"/>
              </w:rPr>
              <w:t xml:space="preserve">                                </w:t>
            </w:r>
            <w:r>
              <w:rPr>
                <w:rFonts w:ascii="仿宋" w:eastAsia="仿宋" w:hAnsi="仿宋" w:cs="仿宋_GB2312" w:hint="eastAsia"/>
                <w:sz w:val="24"/>
              </w:rPr>
              <w:t xml:space="preserve">     </w:t>
            </w: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盖</w:t>
            </w:r>
            <w:r>
              <w:rPr>
                <w:rFonts w:ascii="仿宋" w:eastAsia="仿宋" w:hAnsi="仿宋" w:cs="仿宋_GB2312" w:hint="eastAsia"/>
                <w:sz w:val="24"/>
              </w:rPr>
              <w:t xml:space="preserve">  </w:t>
            </w:r>
            <w:r>
              <w:rPr>
                <w:rFonts w:ascii="仿宋" w:eastAsia="仿宋" w:hAnsi="仿宋" w:cs="仿宋_GB2312" w:hint="eastAsia"/>
                <w:sz w:val="24"/>
              </w:rPr>
              <w:t>章</w:t>
            </w:r>
            <w:r>
              <w:rPr>
                <w:rFonts w:ascii="仿宋" w:eastAsia="仿宋" w:hAnsi="仿宋" w:cs="仿宋_GB2312" w:hint="eastAsia"/>
                <w:sz w:val="24"/>
              </w:rPr>
              <w:t xml:space="preserve">  </w:t>
            </w: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 xml:space="preserve">     </w:t>
            </w:r>
            <w:r>
              <w:rPr>
                <w:rFonts w:ascii="仿宋" w:eastAsia="仿宋" w:hAnsi="仿宋" w:cs="仿宋_GB2312" w:hint="eastAsia"/>
                <w:sz w:val="24"/>
              </w:rPr>
              <w:t>年</w:t>
            </w:r>
            <w:r>
              <w:rPr>
                <w:rFonts w:ascii="仿宋" w:eastAsia="仿宋" w:hAnsi="仿宋" w:cs="仿宋_GB2312" w:hint="eastAsia"/>
                <w:sz w:val="24"/>
              </w:rPr>
              <w:t xml:space="preserve">   </w:t>
            </w:r>
            <w:r>
              <w:rPr>
                <w:rFonts w:ascii="仿宋" w:eastAsia="仿宋" w:hAnsi="仿宋" w:cs="仿宋_GB2312" w:hint="eastAsia"/>
                <w:sz w:val="24"/>
              </w:rPr>
              <w:t>月</w:t>
            </w:r>
            <w:r>
              <w:rPr>
                <w:rFonts w:ascii="仿宋" w:eastAsia="仿宋" w:hAnsi="仿宋" w:cs="仿宋_GB2312" w:hint="eastAsia"/>
                <w:sz w:val="24"/>
              </w:rPr>
              <w:t xml:space="preserve">   </w:t>
            </w:r>
            <w:r>
              <w:rPr>
                <w:rFonts w:ascii="仿宋" w:eastAsia="仿宋" w:hAnsi="仿宋" w:cs="仿宋_GB2312" w:hint="eastAsia"/>
                <w:sz w:val="24"/>
              </w:rPr>
              <w:t>日</w:t>
            </w:r>
            <w:r>
              <w:rPr>
                <w:rFonts w:ascii="仿宋" w:eastAsia="仿宋" w:hAnsi="仿宋" w:cs="仿宋_GB2312" w:hint="eastAsia"/>
                <w:sz w:val="24"/>
              </w:rPr>
              <w:t xml:space="preserve">                                                                                           </w:t>
            </w:r>
          </w:p>
        </w:tc>
      </w:tr>
      <w:tr w:rsidR="00CD5198">
        <w:trPr>
          <w:trHeight w:val="2020"/>
          <w:jc w:val="center"/>
        </w:trPr>
        <w:tc>
          <w:tcPr>
            <w:tcW w:w="1530" w:type="dxa"/>
            <w:vAlign w:val="center"/>
          </w:tcPr>
          <w:p w:rsidR="00CD5198" w:rsidRDefault="0048768E">
            <w:pPr>
              <w:spacing w:line="320" w:lineRule="exact"/>
              <w:jc w:val="center"/>
              <w:rPr>
                <w:rFonts w:ascii="仿宋" w:eastAsia="仿宋" w:hAnsi="仿宋" w:cs="仿宋_GB2312"/>
                <w:bCs/>
                <w:spacing w:val="-4"/>
                <w:sz w:val="28"/>
                <w:szCs w:val="28"/>
              </w:rPr>
            </w:pPr>
            <w:r>
              <w:rPr>
                <w:rFonts w:ascii="仿宋" w:eastAsia="仿宋" w:hAnsi="仿宋" w:cs="仿宋_GB2312" w:hint="eastAsia"/>
                <w:bCs/>
                <w:spacing w:val="-4"/>
                <w:sz w:val="28"/>
                <w:szCs w:val="28"/>
              </w:rPr>
              <w:lastRenderedPageBreak/>
              <w:t>街道审核</w:t>
            </w:r>
          </w:p>
          <w:p w:rsidR="00CD5198" w:rsidRDefault="0048768E">
            <w:pPr>
              <w:spacing w:line="320" w:lineRule="exact"/>
              <w:jc w:val="center"/>
              <w:rPr>
                <w:rFonts w:ascii="仿宋" w:eastAsia="仿宋" w:hAnsi="仿宋" w:cs="仿宋_GB2312"/>
                <w:bCs/>
                <w:spacing w:val="-4"/>
                <w:sz w:val="28"/>
                <w:szCs w:val="28"/>
              </w:rPr>
            </w:pPr>
            <w:r>
              <w:rPr>
                <w:rFonts w:ascii="仿宋" w:eastAsia="仿宋" w:hAnsi="仿宋" w:cs="仿宋_GB2312" w:hint="eastAsia"/>
                <w:bCs/>
                <w:spacing w:val="-4"/>
                <w:sz w:val="28"/>
                <w:szCs w:val="28"/>
              </w:rPr>
              <w:t>意见</w:t>
            </w:r>
          </w:p>
        </w:tc>
        <w:tc>
          <w:tcPr>
            <w:tcW w:w="7986" w:type="dxa"/>
            <w:gridSpan w:val="3"/>
            <w:vAlign w:val="center"/>
          </w:tcPr>
          <w:p w:rsidR="00CD5198" w:rsidRDefault="0048768E">
            <w:pPr>
              <w:spacing w:line="320" w:lineRule="exact"/>
              <w:rPr>
                <w:rFonts w:ascii="仿宋" w:eastAsia="仿宋" w:hAnsi="仿宋" w:cs="仿宋_GB2312"/>
                <w:sz w:val="24"/>
              </w:rPr>
            </w:pPr>
            <w:r>
              <w:rPr>
                <w:rFonts w:ascii="仿宋" w:eastAsia="仿宋" w:hAnsi="仿宋" w:cs="仿宋_GB2312" w:hint="eastAsia"/>
                <w:sz w:val="28"/>
                <w:szCs w:val="28"/>
              </w:rPr>
              <w:t xml:space="preserve">       </w:t>
            </w:r>
            <w:r>
              <w:rPr>
                <w:rFonts w:ascii="仿宋" w:eastAsia="仿宋" w:hAnsi="仿宋" w:cs="仿宋_GB2312" w:hint="eastAsia"/>
                <w:sz w:val="24"/>
              </w:rPr>
              <w:t xml:space="preserve">           </w:t>
            </w: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盖</w:t>
            </w:r>
            <w:r>
              <w:rPr>
                <w:rFonts w:ascii="仿宋" w:eastAsia="仿宋" w:hAnsi="仿宋" w:cs="仿宋_GB2312" w:hint="eastAsia"/>
                <w:sz w:val="24"/>
              </w:rPr>
              <w:t xml:space="preserve">  </w:t>
            </w:r>
            <w:r>
              <w:rPr>
                <w:rFonts w:ascii="仿宋" w:eastAsia="仿宋" w:hAnsi="仿宋" w:cs="仿宋_GB2312" w:hint="eastAsia"/>
                <w:sz w:val="24"/>
              </w:rPr>
              <w:t>章</w:t>
            </w: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年</w:t>
            </w:r>
            <w:r>
              <w:rPr>
                <w:rFonts w:ascii="仿宋" w:eastAsia="仿宋" w:hAnsi="仿宋" w:cs="仿宋_GB2312" w:hint="eastAsia"/>
                <w:sz w:val="24"/>
              </w:rPr>
              <w:t xml:space="preserve">   </w:t>
            </w:r>
            <w:r>
              <w:rPr>
                <w:rFonts w:ascii="仿宋" w:eastAsia="仿宋" w:hAnsi="仿宋" w:cs="仿宋_GB2312" w:hint="eastAsia"/>
                <w:sz w:val="24"/>
              </w:rPr>
              <w:t>月</w:t>
            </w:r>
            <w:r>
              <w:rPr>
                <w:rFonts w:ascii="仿宋" w:eastAsia="仿宋" w:hAnsi="仿宋" w:cs="仿宋_GB2312" w:hint="eastAsia"/>
                <w:sz w:val="24"/>
              </w:rPr>
              <w:t xml:space="preserve">   </w:t>
            </w:r>
            <w:r>
              <w:rPr>
                <w:rFonts w:ascii="仿宋" w:eastAsia="仿宋" w:hAnsi="仿宋" w:cs="仿宋_GB2312" w:hint="eastAsia"/>
                <w:sz w:val="24"/>
              </w:rPr>
              <w:t>日</w:t>
            </w:r>
          </w:p>
        </w:tc>
      </w:tr>
      <w:tr w:rsidR="00CD5198">
        <w:trPr>
          <w:trHeight w:val="5540"/>
          <w:jc w:val="center"/>
        </w:trPr>
        <w:tc>
          <w:tcPr>
            <w:tcW w:w="1530" w:type="dxa"/>
            <w:vAlign w:val="center"/>
          </w:tcPr>
          <w:p w:rsidR="00CD5198" w:rsidRDefault="0048768E">
            <w:pPr>
              <w:spacing w:line="320" w:lineRule="exact"/>
              <w:jc w:val="center"/>
              <w:rPr>
                <w:rFonts w:ascii="仿宋" w:eastAsia="仿宋" w:hAnsi="仿宋" w:cs="仿宋_GB2312"/>
                <w:bCs/>
                <w:spacing w:val="-4"/>
                <w:sz w:val="28"/>
                <w:szCs w:val="28"/>
              </w:rPr>
            </w:pPr>
            <w:r>
              <w:rPr>
                <w:rFonts w:ascii="仿宋" w:eastAsia="仿宋" w:hAnsi="仿宋" w:cs="仿宋_GB2312" w:hint="eastAsia"/>
                <w:bCs/>
                <w:spacing w:val="-4"/>
                <w:sz w:val="28"/>
                <w:szCs w:val="28"/>
              </w:rPr>
              <w:t>采购评审</w:t>
            </w:r>
          </w:p>
          <w:p w:rsidR="00CD5198" w:rsidRDefault="0048768E">
            <w:pPr>
              <w:spacing w:line="320" w:lineRule="exact"/>
              <w:jc w:val="center"/>
              <w:rPr>
                <w:rFonts w:ascii="仿宋" w:eastAsia="仿宋" w:hAnsi="仿宋" w:cs="仿宋_GB2312"/>
                <w:bCs/>
                <w:spacing w:val="-4"/>
                <w:sz w:val="28"/>
                <w:szCs w:val="28"/>
              </w:rPr>
            </w:pPr>
            <w:r>
              <w:rPr>
                <w:rFonts w:ascii="仿宋" w:eastAsia="仿宋" w:hAnsi="仿宋" w:cs="仿宋_GB2312" w:hint="eastAsia"/>
                <w:bCs/>
                <w:spacing w:val="-4"/>
                <w:sz w:val="28"/>
                <w:szCs w:val="28"/>
              </w:rPr>
              <w:t>意见</w:t>
            </w:r>
          </w:p>
        </w:tc>
        <w:tc>
          <w:tcPr>
            <w:tcW w:w="7986" w:type="dxa"/>
            <w:gridSpan w:val="3"/>
            <w:vAlign w:val="center"/>
          </w:tcPr>
          <w:p w:rsidR="00CD5198" w:rsidRDefault="0048768E">
            <w:pPr>
              <w:spacing w:line="320" w:lineRule="exact"/>
              <w:rPr>
                <w:rFonts w:ascii="仿宋" w:eastAsia="仿宋" w:hAnsi="仿宋" w:cs="仿宋_GB2312"/>
                <w:sz w:val="24"/>
              </w:rPr>
            </w:pPr>
            <w:r>
              <w:rPr>
                <w:rFonts w:ascii="仿宋" w:eastAsia="仿宋" w:hAnsi="仿宋" w:cs="仿宋_GB2312" w:hint="eastAsia"/>
                <w:sz w:val="28"/>
                <w:szCs w:val="28"/>
              </w:rPr>
              <w:t xml:space="preserve">                               </w:t>
            </w:r>
            <w:r>
              <w:rPr>
                <w:rFonts w:ascii="仿宋" w:eastAsia="仿宋" w:hAnsi="仿宋" w:cs="仿宋_GB2312" w:hint="eastAsia"/>
                <w:sz w:val="24"/>
              </w:rPr>
              <w:t xml:space="preserve">  </w:t>
            </w: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p>
          <w:p w:rsidR="00CD5198" w:rsidRDefault="00CD5198">
            <w:pPr>
              <w:spacing w:line="320" w:lineRule="exact"/>
              <w:rPr>
                <w:rFonts w:ascii="仿宋" w:eastAsia="仿宋" w:hAnsi="仿宋" w:cs="仿宋_GB2312"/>
                <w:sz w:val="24"/>
              </w:rPr>
            </w:pP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CD5198">
            <w:pPr>
              <w:spacing w:line="320" w:lineRule="exact"/>
              <w:rPr>
                <w:rFonts w:ascii="仿宋" w:eastAsia="仿宋" w:hAnsi="仿宋" w:cs="仿宋_GB2312"/>
                <w:sz w:val="28"/>
                <w:szCs w:val="28"/>
              </w:rPr>
            </w:pPr>
          </w:p>
          <w:p w:rsidR="00CD5198" w:rsidRDefault="0048768E">
            <w:pPr>
              <w:spacing w:line="320" w:lineRule="exact"/>
              <w:rPr>
                <w:rFonts w:ascii="仿宋" w:eastAsia="仿宋" w:hAnsi="仿宋" w:cs="仿宋_GB2312"/>
                <w:sz w:val="28"/>
                <w:szCs w:val="28"/>
              </w:rPr>
            </w:pPr>
            <w:r>
              <w:rPr>
                <w:rFonts w:ascii="仿宋" w:eastAsia="仿宋" w:hAnsi="仿宋" w:cs="仿宋_GB2312" w:hint="eastAsia"/>
                <w:sz w:val="28"/>
                <w:szCs w:val="28"/>
              </w:rPr>
              <w:t xml:space="preserve">                                            </w:t>
            </w:r>
            <w:r>
              <w:rPr>
                <w:rFonts w:ascii="仿宋" w:eastAsia="仿宋" w:hAnsi="仿宋" w:cs="仿宋_GB2312" w:hint="eastAsia"/>
                <w:sz w:val="24"/>
              </w:rPr>
              <w:t xml:space="preserve"> </w:t>
            </w:r>
            <w:r>
              <w:rPr>
                <w:rFonts w:ascii="仿宋" w:eastAsia="仿宋" w:hAnsi="仿宋" w:cs="仿宋_GB2312" w:hint="eastAsia"/>
                <w:sz w:val="24"/>
              </w:rPr>
              <w:t>年</w:t>
            </w:r>
            <w:r>
              <w:rPr>
                <w:rFonts w:ascii="仿宋" w:eastAsia="仿宋" w:hAnsi="仿宋" w:cs="仿宋_GB2312" w:hint="eastAsia"/>
                <w:sz w:val="24"/>
              </w:rPr>
              <w:t xml:space="preserve">  </w:t>
            </w:r>
            <w:r>
              <w:rPr>
                <w:rFonts w:ascii="仿宋" w:eastAsia="仿宋" w:hAnsi="仿宋" w:cs="仿宋_GB2312" w:hint="eastAsia"/>
                <w:sz w:val="24"/>
              </w:rPr>
              <w:t>月</w:t>
            </w:r>
            <w:r>
              <w:rPr>
                <w:rFonts w:ascii="仿宋" w:eastAsia="仿宋" w:hAnsi="仿宋" w:cs="仿宋_GB2312" w:hint="eastAsia"/>
                <w:sz w:val="24"/>
              </w:rPr>
              <w:t xml:space="preserve">  </w:t>
            </w:r>
            <w:r>
              <w:rPr>
                <w:rFonts w:ascii="仿宋" w:eastAsia="仿宋" w:hAnsi="仿宋" w:cs="仿宋_GB2312" w:hint="eastAsia"/>
                <w:sz w:val="24"/>
              </w:rPr>
              <w:t>日</w:t>
            </w:r>
          </w:p>
        </w:tc>
      </w:tr>
      <w:tr w:rsidR="00CD5198">
        <w:trPr>
          <w:trHeight w:val="1831"/>
          <w:jc w:val="center"/>
        </w:trPr>
        <w:tc>
          <w:tcPr>
            <w:tcW w:w="1530" w:type="dxa"/>
            <w:vAlign w:val="center"/>
          </w:tcPr>
          <w:p w:rsidR="00CD5198" w:rsidRDefault="0048768E">
            <w:pPr>
              <w:spacing w:line="320" w:lineRule="exact"/>
              <w:jc w:val="center"/>
              <w:rPr>
                <w:rFonts w:ascii="仿宋" w:eastAsia="仿宋" w:hAnsi="仿宋" w:cs="仿宋_GB2312"/>
                <w:bCs/>
                <w:sz w:val="28"/>
                <w:szCs w:val="28"/>
              </w:rPr>
            </w:pPr>
            <w:r>
              <w:rPr>
                <w:rFonts w:ascii="仿宋" w:eastAsia="仿宋" w:hAnsi="仿宋" w:cs="仿宋_GB2312" w:hint="eastAsia"/>
                <w:bCs/>
                <w:sz w:val="28"/>
                <w:szCs w:val="28"/>
              </w:rPr>
              <w:t>区民政局、财</w:t>
            </w:r>
            <w:r>
              <w:rPr>
                <w:rFonts w:ascii="仿宋" w:eastAsia="仿宋" w:hAnsi="仿宋" w:cs="仿宋_GB2312" w:hint="eastAsia"/>
                <w:bCs/>
                <w:spacing w:val="-6"/>
                <w:sz w:val="28"/>
                <w:szCs w:val="28"/>
              </w:rPr>
              <w:t>政局审核意见</w:t>
            </w:r>
          </w:p>
        </w:tc>
        <w:tc>
          <w:tcPr>
            <w:tcW w:w="7986" w:type="dxa"/>
            <w:gridSpan w:val="3"/>
            <w:vAlign w:val="center"/>
          </w:tcPr>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CD5198">
            <w:pPr>
              <w:spacing w:line="320" w:lineRule="exact"/>
              <w:rPr>
                <w:rFonts w:ascii="仿宋" w:eastAsia="仿宋" w:hAnsi="仿宋" w:cs="仿宋_GB2312"/>
                <w:sz w:val="24"/>
              </w:rPr>
            </w:pP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盖</w:t>
            </w:r>
            <w:r>
              <w:rPr>
                <w:rFonts w:ascii="仿宋" w:eastAsia="仿宋" w:hAnsi="仿宋" w:cs="仿宋_GB2312" w:hint="eastAsia"/>
                <w:sz w:val="24"/>
              </w:rPr>
              <w:t xml:space="preserve">  </w:t>
            </w:r>
            <w:r>
              <w:rPr>
                <w:rFonts w:ascii="仿宋" w:eastAsia="仿宋" w:hAnsi="仿宋" w:cs="仿宋_GB2312" w:hint="eastAsia"/>
                <w:sz w:val="24"/>
              </w:rPr>
              <w:t>章</w:t>
            </w:r>
            <w:r>
              <w:rPr>
                <w:rFonts w:ascii="仿宋" w:eastAsia="仿宋" w:hAnsi="仿宋" w:cs="仿宋_GB2312" w:hint="eastAsia"/>
                <w:sz w:val="24"/>
              </w:rPr>
              <w:t xml:space="preserve">                             </w:t>
            </w:r>
            <w:r>
              <w:rPr>
                <w:rFonts w:ascii="仿宋" w:eastAsia="仿宋" w:hAnsi="仿宋" w:cs="仿宋_GB2312" w:hint="eastAsia"/>
                <w:sz w:val="24"/>
              </w:rPr>
              <w:t>盖</w:t>
            </w:r>
            <w:r>
              <w:rPr>
                <w:rFonts w:ascii="仿宋" w:eastAsia="仿宋" w:hAnsi="仿宋" w:cs="仿宋_GB2312" w:hint="eastAsia"/>
                <w:sz w:val="24"/>
              </w:rPr>
              <w:t xml:space="preserve">  </w:t>
            </w:r>
            <w:r>
              <w:rPr>
                <w:rFonts w:ascii="仿宋" w:eastAsia="仿宋" w:hAnsi="仿宋" w:cs="仿宋_GB2312" w:hint="eastAsia"/>
                <w:sz w:val="24"/>
              </w:rPr>
              <w:t>章</w:t>
            </w:r>
          </w:p>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r>
              <w:rPr>
                <w:rFonts w:ascii="仿宋" w:eastAsia="仿宋" w:hAnsi="仿宋" w:cs="仿宋_GB2312" w:hint="eastAsia"/>
                <w:sz w:val="24"/>
              </w:rPr>
              <w:t>年</w:t>
            </w:r>
            <w:r>
              <w:rPr>
                <w:rFonts w:ascii="仿宋" w:eastAsia="仿宋" w:hAnsi="仿宋" w:cs="仿宋_GB2312" w:hint="eastAsia"/>
                <w:sz w:val="24"/>
              </w:rPr>
              <w:t xml:space="preserve">    </w:t>
            </w:r>
            <w:r>
              <w:rPr>
                <w:rFonts w:ascii="仿宋" w:eastAsia="仿宋" w:hAnsi="仿宋" w:cs="仿宋_GB2312" w:hint="eastAsia"/>
                <w:sz w:val="24"/>
              </w:rPr>
              <w:t>月</w:t>
            </w:r>
            <w:r>
              <w:rPr>
                <w:rFonts w:ascii="仿宋" w:eastAsia="仿宋" w:hAnsi="仿宋" w:cs="仿宋_GB2312" w:hint="eastAsia"/>
                <w:sz w:val="24"/>
              </w:rPr>
              <w:t xml:space="preserve">    </w:t>
            </w:r>
            <w:r>
              <w:rPr>
                <w:rFonts w:ascii="仿宋" w:eastAsia="仿宋" w:hAnsi="仿宋" w:cs="仿宋_GB2312" w:hint="eastAsia"/>
                <w:sz w:val="24"/>
              </w:rPr>
              <w:t>日</w:t>
            </w:r>
            <w:r>
              <w:rPr>
                <w:rFonts w:ascii="仿宋" w:eastAsia="仿宋" w:hAnsi="仿宋" w:cs="仿宋_GB2312" w:hint="eastAsia"/>
                <w:sz w:val="24"/>
              </w:rPr>
              <w:t xml:space="preserve">                      </w:t>
            </w:r>
            <w:r>
              <w:rPr>
                <w:rFonts w:ascii="仿宋" w:eastAsia="仿宋" w:hAnsi="仿宋" w:cs="仿宋_GB2312" w:hint="eastAsia"/>
                <w:sz w:val="24"/>
              </w:rPr>
              <w:t>年</w:t>
            </w:r>
            <w:r>
              <w:rPr>
                <w:rFonts w:ascii="仿宋" w:eastAsia="仿宋" w:hAnsi="仿宋" w:cs="仿宋_GB2312" w:hint="eastAsia"/>
                <w:sz w:val="24"/>
              </w:rPr>
              <w:t xml:space="preserve">   </w:t>
            </w:r>
            <w:r>
              <w:rPr>
                <w:rFonts w:ascii="仿宋" w:eastAsia="仿宋" w:hAnsi="仿宋" w:cs="仿宋_GB2312" w:hint="eastAsia"/>
                <w:sz w:val="24"/>
              </w:rPr>
              <w:t>月</w:t>
            </w:r>
            <w:r>
              <w:rPr>
                <w:rFonts w:ascii="仿宋" w:eastAsia="仿宋" w:hAnsi="仿宋" w:cs="仿宋_GB2312" w:hint="eastAsia"/>
                <w:sz w:val="24"/>
              </w:rPr>
              <w:t xml:space="preserve">   </w:t>
            </w:r>
            <w:r>
              <w:rPr>
                <w:rFonts w:ascii="仿宋" w:eastAsia="仿宋" w:hAnsi="仿宋" w:cs="仿宋_GB2312" w:hint="eastAsia"/>
                <w:sz w:val="24"/>
              </w:rPr>
              <w:t>日</w:t>
            </w:r>
            <w:r>
              <w:rPr>
                <w:rFonts w:ascii="仿宋" w:eastAsia="仿宋" w:hAnsi="仿宋" w:cs="仿宋_GB2312" w:hint="eastAsia"/>
                <w:sz w:val="24"/>
              </w:rPr>
              <w:t xml:space="preserve">   </w:t>
            </w:r>
          </w:p>
        </w:tc>
      </w:tr>
      <w:tr w:rsidR="00CD5198">
        <w:trPr>
          <w:trHeight w:val="865"/>
          <w:jc w:val="center"/>
        </w:trPr>
        <w:tc>
          <w:tcPr>
            <w:tcW w:w="1530" w:type="dxa"/>
            <w:vAlign w:val="center"/>
          </w:tcPr>
          <w:p w:rsidR="00CD5198" w:rsidRDefault="0048768E">
            <w:pPr>
              <w:spacing w:line="320" w:lineRule="exact"/>
              <w:jc w:val="center"/>
              <w:rPr>
                <w:rFonts w:ascii="仿宋" w:eastAsia="仿宋" w:hAnsi="仿宋" w:cs="仿宋_GB2312"/>
                <w:bCs/>
                <w:sz w:val="28"/>
                <w:szCs w:val="28"/>
              </w:rPr>
            </w:pPr>
            <w:r>
              <w:rPr>
                <w:rFonts w:ascii="仿宋" w:eastAsia="仿宋" w:hAnsi="仿宋" w:cs="仿宋_GB2312" w:hint="eastAsia"/>
                <w:bCs/>
                <w:sz w:val="28"/>
                <w:szCs w:val="28"/>
              </w:rPr>
              <w:t>备</w:t>
            </w:r>
            <w:r>
              <w:rPr>
                <w:rFonts w:ascii="仿宋" w:eastAsia="仿宋" w:hAnsi="仿宋" w:cs="仿宋_GB2312" w:hint="eastAsia"/>
                <w:bCs/>
                <w:sz w:val="28"/>
                <w:szCs w:val="28"/>
              </w:rPr>
              <w:t xml:space="preserve">  </w:t>
            </w:r>
            <w:r>
              <w:rPr>
                <w:rFonts w:ascii="仿宋" w:eastAsia="仿宋" w:hAnsi="仿宋" w:cs="仿宋_GB2312" w:hint="eastAsia"/>
                <w:bCs/>
                <w:sz w:val="28"/>
                <w:szCs w:val="28"/>
              </w:rPr>
              <w:t>注</w:t>
            </w:r>
          </w:p>
        </w:tc>
        <w:tc>
          <w:tcPr>
            <w:tcW w:w="7986" w:type="dxa"/>
            <w:gridSpan w:val="3"/>
            <w:vAlign w:val="center"/>
          </w:tcPr>
          <w:p w:rsidR="00CD5198" w:rsidRDefault="0048768E">
            <w:pPr>
              <w:spacing w:line="320" w:lineRule="exact"/>
              <w:rPr>
                <w:rFonts w:ascii="仿宋" w:eastAsia="仿宋" w:hAnsi="仿宋" w:cs="仿宋_GB2312"/>
                <w:sz w:val="24"/>
              </w:rPr>
            </w:pPr>
            <w:r>
              <w:rPr>
                <w:rFonts w:ascii="仿宋" w:eastAsia="仿宋" w:hAnsi="仿宋" w:cs="仿宋_GB2312" w:hint="eastAsia"/>
                <w:sz w:val="24"/>
              </w:rPr>
              <w:t xml:space="preserve">                                                      </w:t>
            </w:r>
          </w:p>
        </w:tc>
      </w:tr>
      <w:tr w:rsidR="00CD5198">
        <w:trPr>
          <w:trHeight w:val="2143"/>
          <w:jc w:val="center"/>
        </w:trPr>
        <w:tc>
          <w:tcPr>
            <w:tcW w:w="1530" w:type="dxa"/>
            <w:vAlign w:val="center"/>
          </w:tcPr>
          <w:p w:rsidR="00CD5198" w:rsidRDefault="0048768E">
            <w:pPr>
              <w:spacing w:line="320" w:lineRule="exact"/>
              <w:jc w:val="center"/>
              <w:rPr>
                <w:rFonts w:ascii="仿宋" w:eastAsia="仿宋" w:hAnsi="仿宋" w:cs="仿宋_GB2312"/>
                <w:bCs/>
                <w:sz w:val="28"/>
                <w:szCs w:val="28"/>
              </w:rPr>
            </w:pPr>
            <w:r>
              <w:rPr>
                <w:rFonts w:ascii="仿宋" w:eastAsia="仿宋" w:hAnsi="仿宋" w:cs="仿宋_GB2312" w:hint="eastAsia"/>
                <w:bCs/>
                <w:sz w:val="28"/>
                <w:szCs w:val="28"/>
              </w:rPr>
              <w:t>说</w:t>
            </w:r>
            <w:r>
              <w:rPr>
                <w:rFonts w:ascii="仿宋" w:eastAsia="仿宋" w:hAnsi="仿宋" w:cs="仿宋_GB2312" w:hint="eastAsia"/>
                <w:bCs/>
                <w:sz w:val="28"/>
                <w:szCs w:val="28"/>
              </w:rPr>
              <w:t xml:space="preserve">  </w:t>
            </w:r>
            <w:r>
              <w:rPr>
                <w:rFonts w:ascii="仿宋" w:eastAsia="仿宋" w:hAnsi="仿宋" w:cs="仿宋_GB2312" w:hint="eastAsia"/>
                <w:bCs/>
                <w:sz w:val="28"/>
                <w:szCs w:val="28"/>
              </w:rPr>
              <w:t>明</w:t>
            </w:r>
          </w:p>
        </w:tc>
        <w:tc>
          <w:tcPr>
            <w:tcW w:w="7986" w:type="dxa"/>
            <w:gridSpan w:val="3"/>
            <w:vAlign w:val="center"/>
          </w:tcPr>
          <w:p w:rsidR="00CD5198" w:rsidRDefault="0048768E">
            <w:pPr>
              <w:spacing w:line="340" w:lineRule="exact"/>
              <w:rPr>
                <w:rFonts w:ascii="仿宋" w:eastAsia="仿宋" w:hAnsi="仿宋" w:cs="仿宋_GB2312"/>
                <w:sz w:val="24"/>
              </w:rPr>
            </w:pPr>
            <w:r>
              <w:rPr>
                <w:rFonts w:ascii="仿宋" w:eastAsia="仿宋" w:hAnsi="仿宋" w:cs="仿宋_GB2312" w:hint="eastAsia"/>
                <w:sz w:val="24"/>
              </w:rPr>
              <w:t>1</w:t>
            </w:r>
            <w:r>
              <w:rPr>
                <w:rFonts w:ascii="仿宋" w:eastAsia="仿宋" w:hAnsi="仿宋" w:cs="仿宋_GB2312" w:hint="eastAsia"/>
                <w:sz w:val="24"/>
              </w:rPr>
              <w:t>．申报理由主要填写征求居民意见情况，购买服务对象的数量、需求等</w:t>
            </w:r>
            <w:r>
              <w:rPr>
                <w:rFonts w:ascii="仿宋" w:eastAsia="仿宋" w:hAnsi="仿宋" w:cs="仿宋_GB2312" w:hint="eastAsia"/>
                <w:sz w:val="24"/>
              </w:rPr>
              <w:t>,</w:t>
            </w:r>
            <w:r>
              <w:rPr>
                <w:rFonts w:ascii="仿宋" w:eastAsia="仿宋" w:hAnsi="仿宋" w:cs="仿宋_GB2312" w:hint="eastAsia"/>
                <w:sz w:val="24"/>
              </w:rPr>
              <w:t>经社区两委会研究后盖章上报。</w:t>
            </w:r>
          </w:p>
          <w:p w:rsidR="00CD5198" w:rsidRDefault="0048768E">
            <w:pPr>
              <w:spacing w:line="340" w:lineRule="exact"/>
              <w:rPr>
                <w:rFonts w:ascii="仿宋" w:eastAsia="仿宋" w:hAnsi="仿宋" w:cs="仿宋_GB2312"/>
                <w:sz w:val="24"/>
              </w:rPr>
            </w:pPr>
            <w:r>
              <w:rPr>
                <w:rFonts w:ascii="仿宋" w:eastAsia="仿宋" w:hAnsi="仿宋" w:cs="仿宋_GB2312" w:hint="eastAsia"/>
                <w:sz w:val="24"/>
              </w:rPr>
              <w:t>2</w:t>
            </w:r>
            <w:r>
              <w:rPr>
                <w:rFonts w:ascii="仿宋" w:eastAsia="仿宋" w:hAnsi="仿宋" w:cs="仿宋_GB2312" w:hint="eastAsia"/>
                <w:sz w:val="24"/>
              </w:rPr>
              <w:t>．采购评审意见主要是对项目可行性、项目购买经费、项目承接机构的审定。</w:t>
            </w:r>
          </w:p>
          <w:p w:rsidR="00CD5198" w:rsidRDefault="0048768E">
            <w:pPr>
              <w:spacing w:line="340" w:lineRule="exact"/>
              <w:jc w:val="left"/>
              <w:rPr>
                <w:rFonts w:ascii="仿宋" w:eastAsia="仿宋" w:hAnsi="仿宋" w:cs="仿宋_GB2312"/>
                <w:b/>
                <w:bCs/>
                <w:sz w:val="24"/>
              </w:rPr>
            </w:pPr>
            <w:r>
              <w:rPr>
                <w:rFonts w:ascii="仿宋" w:eastAsia="仿宋" w:hAnsi="仿宋" w:cs="仿宋_GB2312" w:hint="eastAsia"/>
                <w:sz w:val="24"/>
              </w:rPr>
              <w:t>3</w:t>
            </w:r>
            <w:r>
              <w:rPr>
                <w:rFonts w:ascii="仿宋" w:eastAsia="仿宋" w:hAnsi="仿宋" w:cs="仿宋_GB2312" w:hint="eastAsia"/>
                <w:sz w:val="24"/>
              </w:rPr>
              <w:t>．</w:t>
            </w:r>
            <w:r>
              <w:rPr>
                <w:rFonts w:ascii="仿宋" w:eastAsia="仿宋" w:hAnsi="仿宋" w:cs="仿宋_GB2312" w:hint="eastAsia"/>
                <w:b/>
                <w:bCs/>
                <w:sz w:val="24"/>
              </w:rPr>
              <w:t>本表一式四份，</w:t>
            </w:r>
            <w:r>
              <w:rPr>
                <w:rFonts w:ascii="仿宋" w:eastAsia="仿宋" w:hAnsi="仿宋" w:cs="仿宋_GB2312" w:hint="eastAsia"/>
                <w:sz w:val="24"/>
              </w:rPr>
              <w:t>申报社区、街道、区民政局、项目承接机构各一份；申报社区加盖公章。</w:t>
            </w:r>
          </w:p>
        </w:tc>
      </w:tr>
    </w:tbl>
    <w:p w:rsidR="00CD5198" w:rsidRDefault="00CD5198"/>
    <w:sectPr w:rsidR="00CD5198" w:rsidSect="00CD51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68E" w:rsidRDefault="0048768E" w:rsidP="00853C4E">
      <w:r>
        <w:separator/>
      </w:r>
    </w:p>
  </w:endnote>
  <w:endnote w:type="continuationSeparator" w:id="0">
    <w:p w:rsidR="0048768E" w:rsidRDefault="0048768E" w:rsidP="00853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_GBK">
    <w:altName w:val="微软雅黑"/>
    <w:charset w:val="86"/>
    <w:family w:val="script"/>
    <w:pitch w:val="default"/>
    <w:sig w:usb0="00000000" w:usb1="0000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68E" w:rsidRDefault="0048768E" w:rsidP="00853C4E">
      <w:r>
        <w:separator/>
      </w:r>
    </w:p>
  </w:footnote>
  <w:footnote w:type="continuationSeparator" w:id="0">
    <w:p w:rsidR="0048768E" w:rsidRDefault="0048768E" w:rsidP="00853C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7A029B6"/>
    <w:rsid w:val="0048768E"/>
    <w:rsid w:val="00853C4E"/>
    <w:rsid w:val="00CD5198"/>
    <w:rsid w:val="17A029B6"/>
    <w:rsid w:val="577D7259"/>
    <w:rsid w:val="6C724E26"/>
    <w:rsid w:val="6CB53C56"/>
    <w:rsid w:val="6EFE1D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519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53C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53C4E"/>
    <w:rPr>
      <w:rFonts w:ascii="Times New Roman" w:eastAsia="宋体" w:hAnsi="Times New Roman" w:cs="Times New Roman"/>
      <w:kern w:val="2"/>
      <w:sz w:val="18"/>
      <w:szCs w:val="18"/>
    </w:rPr>
  </w:style>
  <w:style w:type="paragraph" w:styleId="a4">
    <w:name w:val="footer"/>
    <w:basedOn w:val="a"/>
    <w:link w:val="Char0"/>
    <w:rsid w:val="00853C4E"/>
    <w:pPr>
      <w:tabs>
        <w:tab w:val="center" w:pos="4153"/>
        <w:tab w:val="right" w:pos="8306"/>
      </w:tabs>
      <w:snapToGrid w:val="0"/>
      <w:jc w:val="left"/>
    </w:pPr>
    <w:rPr>
      <w:sz w:val="18"/>
      <w:szCs w:val="18"/>
    </w:rPr>
  </w:style>
  <w:style w:type="character" w:customStyle="1" w:styleId="Char0">
    <w:name w:val="页脚 Char"/>
    <w:basedOn w:val="a0"/>
    <w:link w:val="a4"/>
    <w:rsid w:val="00853C4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209</Words>
  <Characters>1197</Characters>
  <Application>Microsoft Office Word</Application>
  <DocSecurity>0</DocSecurity>
  <Lines>9</Lines>
  <Paragraphs>2</Paragraphs>
  <ScaleCrop>false</ScaleCrop>
  <Company>微软中国</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Administrator</cp:lastModifiedBy>
  <cp:revision>2</cp:revision>
  <cp:lastPrinted>2021-04-09T01:22:00Z</cp:lastPrinted>
  <dcterms:created xsi:type="dcterms:W3CDTF">2021-04-01T07:31:00Z</dcterms:created>
  <dcterms:modified xsi:type="dcterms:W3CDTF">2021-04-21T02:48:00Z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DE67D77C06134B4E920DF6039BF9A659</vt:lpwstr>
  </property>
</Properties>
</file>