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F6C85">
      <w:pPr>
        <w:widowControl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附件3</w:t>
      </w:r>
    </w:p>
    <w:p w14:paraId="16BDB030">
      <w:pPr>
        <w:widowControl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诚实信用承诺书（模板）</w:t>
      </w:r>
    </w:p>
    <w:bookmarkEnd w:id="0"/>
    <w:p w14:paraId="6F434358">
      <w:pPr>
        <w:widowControl w:val="0"/>
        <w:adjustRightInd w:val="0"/>
        <w:snapToGrid w:val="0"/>
        <w:spacing w:line="560" w:lineRule="exact"/>
        <w:ind w:firstLine="200"/>
        <w:textAlignment w:val="auto"/>
        <w:rPr>
          <w:rFonts w:hint="default" w:ascii="Times New Roman" w:hAnsi="Times New Roman" w:eastAsia="微软雅黑" w:cs="Times New Roman"/>
          <w:snapToGrid w:val="0"/>
          <w:kern w:val="0"/>
          <w:sz w:val="32"/>
          <w:szCs w:val="20"/>
        </w:rPr>
      </w:pPr>
    </w:p>
    <w:p w14:paraId="1012587C">
      <w:pPr>
        <w:widowControl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湖里区科技和工信局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：</w:t>
      </w:r>
    </w:p>
    <w:p w14:paraId="7ECB7649">
      <w:pPr>
        <w:widowControl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本单位郑重承诺：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本单位举办的XX活动并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湖里区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科技创新和产业发展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补助政策所报送的所有信息及材料均真实、准确、合规。单位及单位法人代表的信用情况已通过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“信用中国”、“中国执行信息公开网”和“国家企业信用信息公示系统”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等官方平台查询，保证无征信问题。如申报成功，保证资金使用合法合规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专款专用，不挪作他用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。</w:t>
      </w:r>
    </w:p>
    <w:p w14:paraId="5665CA3B">
      <w:pPr>
        <w:widowControl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如有不实之处或违反相关规定，本单位愿意接受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厦门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市失信联合惩戒制度等相关规定的处理。</w:t>
      </w:r>
    </w:p>
    <w:p w14:paraId="068176BC">
      <w:pPr>
        <w:widowControl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特此承诺。</w:t>
      </w:r>
    </w:p>
    <w:p w14:paraId="30A29FCC">
      <w:pPr>
        <w:widowControl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633AA54E">
      <w:pPr>
        <w:widowControl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7B195C1E">
      <w:pPr>
        <w:widowControl w:val="0"/>
        <w:adjustRightInd w:val="0"/>
        <w:snapToGrid w:val="0"/>
        <w:spacing w:line="560" w:lineRule="exact"/>
        <w:ind w:firstLine="4536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单位名称（公章）</w:t>
      </w:r>
    </w:p>
    <w:p w14:paraId="422A577A">
      <w:pPr>
        <w:widowControl w:val="0"/>
        <w:adjustRightInd w:val="0"/>
        <w:snapToGrid w:val="0"/>
        <w:spacing w:line="560" w:lineRule="exact"/>
        <w:ind w:firstLine="4536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统一社会信用代码：</w:t>
      </w:r>
    </w:p>
    <w:p w14:paraId="1454127A">
      <w:pPr>
        <w:widowControl w:val="0"/>
        <w:adjustRightInd w:val="0"/>
        <w:snapToGrid w:val="0"/>
        <w:spacing w:line="560" w:lineRule="exact"/>
        <w:ind w:firstLine="4536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法人代表签字：</w:t>
      </w:r>
    </w:p>
    <w:p w14:paraId="24D5E850">
      <w:pPr>
        <w:widowControl w:val="0"/>
        <w:adjustRightInd w:val="0"/>
        <w:snapToGrid w:val="0"/>
        <w:spacing w:line="560" w:lineRule="exact"/>
        <w:ind w:firstLine="4536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05409788">
      <w:pPr>
        <w:adjustRightInd w:val="0"/>
        <w:snapToGrid w:val="0"/>
        <w:spacing w:line="560" w:lineRule="exact"/>
        <w:ind w:firstLine="512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202 年  月  日</w:t>
      </w:r>
    </w:p>
    <w:p w14:paraId="615CC9FC"/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211F6"/>
    <w:rsid w:val="6BE2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2025-02-10T00:12:00Z</dcterms:created>
  <dc:creator>Dawei</dc:creator>
  <cp:lastModifiedBy>旭晨</cp:lastModifiedBy>
  <dcterms:modified xsi:type="dcterms:W3CDTF">2025-08-01T02:55:57Z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B8461F01AC5B498284E77EFFDC035FE4_12</vt:lpwstr>
  </property>
  <property fmtid="{D5CDD505-2E9C-101B-9397-08002B2CF9AE}" pid="4" name="KSOTemplateDocerSaveRecord">
    <vt:lpwstr>eyJoZGlkIjoiZWQ5ODliNGJkNDI1NjE5NmUwYTRkNzM2ZTEyMGFlYzAiLCJ1c2VySWQiOiI1ODgzNzM3OTMifQ==</vt:lpwstr>
  </property>
</Properties>
</file>