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2025年</w:t>
      </w:r>
      <w:r>
        <w:rPr>
          <w:rFonts w:hint="eastAsia"/>
          <w:b/>
          <w:sz w:val="36"/>
          <w:szCs w:val="36"/>
        </w:rPr>
        <w:t>在外就读的思明、湖里区户籍小学毕业生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回户籍地升学申请表</w:t>
      </w:r>
    </w:p>
    <w:p>
      <w:pPr>
        <w:spacing w:line="360" w:lineRule="auto"/>
        <w:ind w:firstLine="4560" w:firstLineChars="1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360"/>
        <w:gridCol w:w="900"/>
        <w:gridCol w:w="180"/>
        <w:gridCol w:w="540"/>
        <w:gridCol w:w="911"/>
        <w:gridCol w:w="169"/>
        <w:gridCol w:w="360"/>
        <w:gridCol w:w="720"/>
        <w:gridCol w:w="180"/>
        <w:gridCol w:w="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14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>毕业小学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301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户口所在地址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实际居住地址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6" w:type="dxa"/>
            <w:gridSpan w:val="1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是否符合学生与父亲（母亲）户口一致，父母房产与户口所在地址一致   </w:t>
            </w:r>
          </w:p>
        </w:tc>
        <w:tc>
          <w:tcPr>
            <w:tcW w:w="282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是     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监护人情况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</w:t>
            </w: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87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区教育主管部门意见</w:t>
            </w:r>
          </w:p>
        </w:tc>
        <w:tc>
          <w:tcPr>
            <w:tcW w:w="3611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该生户籍地所属片区小学为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所属初招片区为第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片，可派片区为第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片参加电脑派位。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市教育主管部门意见</w:t>
            </w:r>
          </w:p>
        </w:tc>
        <w:tc>
          <w:tcPr>
            <w:tcW w:w="373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4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74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sz w:val="24"/>
                <w:szCs w:val="24"/>
                <w:lang w:val="en-US" w:eastAsia="zh-CN"/>
              </w:rPr>
              <w:t>不符合</w:t>
            </w:r>
            <w:r>
              <w:rPr>
                <w:rFonts w:hint="eastAsia" w:hAnsi="Times New Roman" w:eastAsia="宋体" w:cs="Times New Roman"/>
                <w:sz w:val="24"/>
                <w:szCs w:val="24"/>
                <w:lang w:eastAsia="zh-CN"/>
              </w:rPr>
              <w:t>学生与父亲（母亲）户口一致，父母房产与户口所在地址一致的，需接受全区统筹。</w:t>
            </w:r>
          </w:p>
        </w:tc>
      </w:tr>
    </w:tbl>
    <w:p>
      <w:pPr>
        <w:ind w:left="722" w:leftChars="1" w:hanging="720" w:hangingChars="300"/>
        <w:rPr>
          <w:rFonts w:hAnsi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hint="eastAsia"/>
          <w:sz w:val="24"/>
          <w:szCs w:val="24"/>
        </w:rPr>
        <w:t>说明：此表应附申请人户口复印件和原校证明，并由区教育主管部门验核户口原件和原校证明。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jYyMjUwODVlNzBkNDE4ODZmZjMzMDlmZjk1NGUifQ=="/>
  </w:docVars>
  <w:rsids>
    <w:rsidRoot w:val="4BEC1787"/>
    <w:rsid w:val="34277E3B"/>
    <w:rsid w:val="399208AD"/>
    <w:rsid w:val="4BEC1787"/>
    <w:rsid w:val="5264548B"/>
    <w:rsid w:val="5E4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2023-04-21T03:23:00Z</dcterms:created>
  <dc:creator>梁ᑯαᑯα</dc:creator>
  <cp:lastModifiedBy>梁ᑯαᑯα</cp:lastModifiedBy>
  <dcterms:modified xsi:type="dcterms:W3CDTF">2025-04-29T07:58:27Z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5805B3C5B42A4E10AFB60C0FF5B5C364_12</vt:lpwstr>
  </property>
</Properties>
</file>